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56BB9" w14:textId="66086CCE" w:rsidR="0015771B" w:rsidRDefault="00C31872">
      <w:r>
        <w:rPr>
          <w:noProof/>
        </w:rPr>
        <w:drawing>
          <wp:anchor distT="0" distB="0" distL="114300" distR="114300" simplePos="0" relativeHeight="251670016" behindDoc="0" locked="0" layoutInCell="1" allowOverlap="1" wp14:anchorId="4617380F" wp14:editId="0AB6CCE1">
            <wp:simplePos x="0" y="0"/>
            <wp:positionH relativeFrom="column">
              <wp:posOffset>4185285</wp:posOffset>
            </wp:positionH>
            <wp:positionV relativeFrom="paragraph">
              <wp:posOffset>-819150</wp:posOffset>
            </wp:positionV>
            <wp:extent cx="2172924" cy="1238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24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023">
        <w:rPr>
          <w:noProof/>
        </w:rPr>
        <w:drawing>
          <wp:anchor distT="0" distB="0" distL="114300" distR="114300" simplePos="0" relativeHeight="251663872" behindDoc="0" locked="0" layoutInCell="1" allowOverlap="1" wp14:anchorId="085B1B07" wp14:editId="6EE1FEEA">
            <wp:simplePos x="0" y="0"/>
            <wp:positionH relativeFrom="column">
              <wp:posOffset>-692150</wp:posOffset>
            </wp:positionH>
            <wp:positionV relativeFrom="paragraph">
              <wp:posOffset>-615950</wp:posOffset>
            </wp:positionV>
            <wp:extent cx="2072640" cy="719455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823CB3" w14:textId="76CDCEF0" w:rsidR="0015771B" w:rsidRPr="009A7023" w:rsidRDefault="009A7023" w:rsidP="009A7023">
      <w:pPr>
        <w:jc w:val="center"/>
        <w:rPr>
          <w:b/>
          <w:bCs/>
          <w:sz w:val="28"/>
          <w:szCs w:val="28"/>
        </w:rPr>
      </w:pPr>
      <w:r w:rsidRPr="009A7023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0" locked="0" layoutInCell="1" allowOverlap="1" wp14:anchorId="6ADF24FC" wp14:editId="39CBBB21">
            <wp:simplePos x="0" y="0"/>
            <wp:positionH relativeFrom="column">
              <wp:posOffset>-717550</wp:posOffset>
            </wp:positionH>
            <wp:positionV relativeFrom="paragraph">
              <wp:posOffset>319405</wp:posOffset>
            </wp:positionV>
            <wp:extent cx="3466352" cy="2160693"/>
            <wp:effectExtent l="0" t="0" r="1270" b="0"/>
            <wp:wrapNone/>
            <wp:docPr id="2" name="Picture 2" descr="https://www.merseycare.nhs.uk/media/7372/rvjuly2020_full.jpg?width=600&amp;height=373.59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rseycare.nhs.uk/media/7372/rvjuly2020_full.jpg?width=600&amp;height=373.593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352" cy="216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7023">
        <w:rPr>
          <w:b/>
          <w:bCs/>
          <w:sz w:val="28"/>
          <w:szCs w:val="28"/>
        </w:rPr>
        <w:t>ROWAN VIEW HOSPITAL</w:t>
      </w:r>
    </w:p>
    <w:p w14:paraId="0C17CB76" w14:textId="5881C256" w:rsidR="009A7023" w:rsidRDefault="009A7023" w:rsidP="006442B3">
      <w:pPr>
        <w:shd w:val="clear" w:color="auto" w:fill="FFFFFF"/>
        <w:spacing w:before="300" w:after="150" w:line="240" w:lineRule="auto"/>
        <w:outlineLvl w:val="1"/>
        <w:rPr>
          <w:rFonts w:eastAsia="Times New Roman"/>
          <w:color w:val="333333"/>
          <w:sz w:val="45"/>
          <w:szCs w:val="45"/>
          <w:lang w:eastAsia="en-GB"/>
        </w:rPr>
      </w:pPr>
    </w:p>
    <w:p w14:paraId="7A1DB714" w14:textId="05094BFD" w:rsidR="009A7023" w:rsidRDefault="00A76586" w:rsidP="006442B3">
      <w:pPr>
        <w:shd w:val="clear" w:color="auto" w:fill="FFFFFF"/>
        <w:spacing w:before="300" w:after="150" w:line="240" w:lineRule="auto"/>
        <w:outlineLvl w:val="1"/>
        <w:rPr>
          <w:rFonts w:eastAsia="Times New Roman"/>
          <w:color w:val="333333"/>
          <w:sz w:val="45"/>
          <w:szCs w:val="45"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7B899F6" wp14:editId="28A0B0AE">
                <wp:simplePos x="0" y="0"/>
                <wp:positionH relativeFrom="column">
                  <wp:posOffset>2882900</wp:posOffset>
                </wp:positionH>
                <wp:positionV relativeFrom="paragraph">
                  <wp:posOffset>11430</wp:posOffset>
                </wp:positionV>
                <wp:extent cx="3632200" cy="21399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2811B" w14:textId="77777777" w:rsidR="009A7023" w:rsidRPr="003A44B9" w:rsidRDefault="009A7023" w:rsidP="009A7023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</w:pPr>
                            <w:r w:rsidRPr="003A44B9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>In 2020 Mersey Care opened a high quality regional medium secure unit on our Maghull Health Park. This £53 million development is called Rowan View and represents our strong ambition for a new centre of excellence in forensic care. It is a place of innovation, using the latest technology and therapeutic techniques and specialist staff including experts in mental ill health and learning disability care across a wide range of disciplines including occupational therapists, psychologists, support staff and nurses.</w:t>
                            </w:r>
                          </w:p>
                          <w:p w14:paraId="079ECC74" w14:textId="251FE1A8" w:rsidR="009A7023" w:rsidRDefault="009A7023" w:rsidP="009A702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89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pt;margin-top:.9pt;width:286pt;height:168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">
                <v:textbox>
                  <w:txbxContent>
                    <w:p w14:paraId="2F42811B" w14:textId="77777777" w:rsidR="009A7023" w:rsidRPr="003A44B9" w:rsidRDefault="009A7023" w:rsidP="009A7023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eastAsia="Times New Roman"/>
                          <w:color w:val="333333"/>
                          <w:lang w:eastAsia="en-GB"/>
                        </w:rPr>
                      </w:pPr>
                      <w:r w:rsidRPr="003A44B9">
                        <w:rPr>
                          <w:rFonts w:eastAsia="Times New Roman"/>
                          <w:color w:val="333333"/>
                          <w:lang w:eastAsia="en-GB"/>
                        </w:rPr>
                        <w:t>In 2020 Mersey Care opened a high quality regional medium secure unit on our Maghull Health Park. This £53 million development is called Rowan View and represents our strong ambition for a new centre of excellence in forensic care. It is a place of innovation, using the latest technology and therapeutic techniques and specialist staff including experts in mental ill health and learning disability care across a wide range of disciplines including occupational therapists, psychologists, support staff and nurses.</w:t>
                      </w:r>
                    </w:p>
                    <w:p w14:paraId="079ECC74" w14:textId="251FE1A8" w:rsidR="009A7023" w:rsidRDefault="009A7023" w:rsidP="009A7023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46BFF" w14:textId="4BD18C39" w:rsidR="009A7023" w:rsidRDefault="009A7023" w:rsidP="006442B3">
      <w:pPr>
        <w:shd w:val="clear" w:color="auto" w:fill="FFFFFF"/>
        <w:spacing w:before="300" w:after="150" w:line="240" w:lineRule="auto"/>
        <w:outlineLvl w:val="1"/>
        <w:rPr>
          <w:rFonts w:eastAsia="Times New Roman"/>
          <w:color w:val="333333"/>
          <w:sz w:val="45"/>
          <w:szCs w:val="45"/>
          <w:lang w:eastAsia="en-GB"/>
        </w:rPr>
      </w:pPr>
    </w:p>
    <w:p w14:paraId="7F490E27" w14:textId="254AD8DD" w:rsidR="009A7023" w:rsidRDefault="009A7023" w:rsidP="006442B3">
      <w:pPr>
        <w:shd w:val="clear" w:color="auto" w:fill="FFFFFF"/>
        <w:spacing w:before="300" w:after="150" w:line="240" w:lineRule="auto"/>
        <w:outlineLvl w:val="1"/>
        <w:rPr>
          <w:rFonts w:eastAsia="Times New Roman"/>
          <w:color w:val="333333"/>
          <w:sz w:val="45"/>
          <w:szCs w:val="45"/>
          <w:lang w:eastAsia="en-GB"/>
        </w:rPr>
      </w:pPr>
    </w:p>
    <w:p w14:paraId="0E76471B" w14:textId="5EBCA9F8" w:rsidR="009A7023" w:rsidRDefault="009A7023" w:rsidP="006442B3">
      <w:pPr>
        <w:shd w:val="clear" w:color="auto" w:fill="FFFFFF"/>
        <w:spacing w:before="300" w:after="150" w:line="240" w:lineRule="auto"/>
        <w:outlineLvl w:val="1"/>
        <w:rPr>
          <w:rFonts w:eastAsia="Times New Roman"/>
          <w:color w:val="333333"/>
          <w:sz w:val="45"/>
          <w:szCs w:val="45"/>
          <w:lang w:eastAsia="en-GB"/>
        </w:rPr>
      </w:pPr>
    </w:p>
    <w:p w14:paraId="1E17DDFF" w14:textId="77777777" w:rsidR="007E185C" w:rsidRDefault="007E185C" w:rsidP="009A7023">
      <w:pPr>
        <w:ind w:left="-993"/>
      </w:pPr>
    </w:p>
    <w:p w14:paraId="2F1500F2" w14:textId="703E0BB1" w:rsidR="0063512F" w:rsidRDefault="0063512F" w:rsidP="009A7023">
      <w:pPr>
        <w:ind w:left="-993"/>
      </w:pPr>
      <w:r>
        <w:t>The Rowan View Journey!</w:t>
      </w:r>
    </w:p>
    <w:p w14:paraId="24C7AE7A" w14:textId="176DCF30" w:rsidR="0063512F" w:rsidRDefault="0063512F" w:rsidP="009A7023">
      <w:pPr>
        <w:ind w:left="-993"/>
      </w:pPr>
      <w:hyperlink r:id="rId11" w:history="1">
        <w:r w:rsidRPr="003F2438">
          <w:rPr>
            <w:rStyle w:val="Hyperlink"/>
            <w:rFonts w:ascii="Calibri" w:eastAsia="Calibri" w:hAnsi="Calibri" w:cs="Calibri"/>
          </w:rPr>
          <w:t>https://www.youtube.com/watch?v=5GEb2PleLR0</w:t>
        </w:r>
      </w:hyperlink>
      <w:r>
        <w:rPr>
          <w:rFonts w:ascii="Calibri" w:eastAsia="Calibri" w:hAnsi="Calibri" w:cs="Calibri"/>
          <w:color w:val="0563C1"/>
          <w:u w:val="single"/>
        </w:rPr>
        <w:t xml:space="preserve">  </w:t>
      </w:r>
    </w:p>
    <w:p w14:paraId="2F1CB790" w14:textId="77777777" w:rsidR="0063512F" w:rsidRDefault="0063512F" w:rsidP="009A7023">
      <w:pPr>
        <w:ind w:left="-993"/>
      </w:pPr>
    </w:p>
    <w:p w14:paraId="0E71ACFA" w14:textId="1B7D4069" w:rsidR="009A7023" w:rsidRDefault="009A7023" w:rsidP="009A7023">
      <w:pPr>
        <w:ind w:left="-993"/>
      </w:pPr>
      <w:r>
        <w:t xml:space="preserve">Rowan View has </w:t>
      </w:r>
      <w:r w:rsidR="006442B3" w:rsidRPr="006442B3">
        <w:t xml:space="preserve">123 beds over eight wards: </w:t>
      </w:r>
    </w:p>
    <w:p w14:paraId="05146B6F" w14:textId="1D3098BE" w:rsidR="009A7023" w:rsidRDefault="006442B3" w:rsidP="0094025B">
      <w:pPr>
        <w:pStyle w:val="ListParagraph"/>
        <w:numPr>
          <w:ilvl w:val="0"/>
          <w:numId w:val="2"/>
        </w:numPr>
        <w:spacing w:after="0"/>
      </w:pPr>
      <w:r w:rsidRPr="006442B3">
        <w:t>Female Learning Disability (Delamere Ward)</w:t>
      </w:r>
    </w:p>
    <w:p w14:paraId="32C4A693" w14:textId="4C9FAA45" w:rsidR="009A7023" w:rsidRDefault="006442B3" w:rsidP="0094025B">
      <w:pPr>
        <w:pStyle w:val="ListParagraph"/>
        <w:numPr>
          <w:ilvl w:val="0"/>
          <w:numId w:val="2"/>
        </w:numPr>
        <w:spacing w:after="0"/>
      </w:pPr>
      <w:r w:rsidRPr="006442B3">
        <w:t>Male Learning Disability (Astley and Birkdale Wards)</w:t>
      </w:r>
    </w:p>
    <w:p w14:paraId="072525D5" w14:textId="44AE738A" w:rsidR="009A7023" w:rsidRDefault="006442B3" w:rsidP="0094025B">
      <w:pPr>
        <w:pStyle w:val="ListParagraph"/>
        <w:numPr>
          <w:ilvl w:val="0"/>
          <w:numId w:val="2"/>
        </w:numPr>
        <w:spacing w:after="0"/>
      </w:pPr>
      <w:r w:rsidRPr="006442B3">
        <w:t>Female Mental Illness (Eden)</w:t>
      </w:r>
    </w:p>
    <w:p w14:paraId="6677C576" w14:textId="7E55BF69" w:rsidR="006442B3" w:rsidRDefault="006442B3" w:rsidP="0094025B">
      <w:pPr>
        <w:pStyle w:val="ListParagraph"/>
        <w:numPr>
          <w:ilvl w:val="0"/>
          <w:numId w:val="2"/>
        </w:numPr>
        <w:spacing w:after="0"/>
      </w:pPr>
      <w:r w:rsidRPr="006442B3">
        <w:t>Male Mental Illness (Thornton, Rivington, Vale and Marbury Wards)</w:t>
      </w:r>
    </w:p>
    <w:p w14:paraId="3A9D18D4" w14:textId="734592CB" w:rsidR="0094025B" w:rsidRDefault="0094025B" w:rsidP="0094025B">
      <w:pPr>
        <w:spacing w:after="0"/>
      </w:pPr>
    </w:p>
    <w:p w14:paraId="4F1D6ED4" w14:textId="77777777" w:rsidR="0094025B" w:rsidRPr="006442B3" w:rsidRDefault="0094025B" w:rsidP="0094025B">
      <w:pPr>
        <w:spacing w:after="0"/>
        <w:ind w:left="-993"/>
      </w:pPr>
    </w:p>
    <w:p w14:paraId="5E9E44BA" w14:textId="4D06F02B" w:rsidR="006442B3" w:rsidRPr="006442B3" w:rsidRDefault="0094025B" w:rsidP="00302873">
      <w:pPr>
        <w:ind w:left="-993"/>
      </w:pPr>
      <w:r>
        <w:t>At Rowan View, the patien</w:t>
      </w:r>
      <w:r w:rsidR="00461DDB">
        <w:t>ts</w:t>
      </w:r>
      <w:r>
        <w:t xml:space="preserve"> have access </w:t>
      </w:r>
      <w:r w:rsidR="00302873">
        <w:t>to a</w:t>
      </w:r>
      <w:r w:rsidR="006442B3" w:rsidRPr="006442B3">
        <w:t>n environment that will promote the integration of physical and mental wellbeing</w:t>
      </w:r>
      <w:r w:rsidR="00302873">
        <w:t xml:space="preserve">, this includes the following: </w:t>
      </w:r>
    </w:p>
    <w:p w14:paraId="78BF7D71" w14:textId="77777777" w:rsidR="006442B3" w:rsidRPr="006442B3" w:rsidRDefault="006442B3" w:rsidP="0094025B">
      <w:pPr>
        <w:numPr>
          <w:ilvl w:val="0"/>
          <w:numId w:val="1"/>
        </w:numPr>
        <w:tabs>
          <w:tab w:val="clear" w:pos="720"/>
          <w:tab w:val="num" w:pos="851"/>
        </w:tabs>
        <w:ind w:left="-426" w:hanging="283"/>
      </w:pPr>
      <w:r w:rsidRPr="006442B3">
        <w:t>A social hub incorporating a café, therapy rooms, multi faith room, sports hall, gymnasium, music rooms, skills for life room, IT suite, bank and a physical health suite</w:t>
      </w:r>
    </w:p>
    <w:p w14:paraId="653C4B24" w14:textId="453DFBAB" w:rsidR="006442B3" w:rsidRPr="006442B3" w:rsidRDefault="006442B3" w:rsidP="0094025B">
      <w:pPr>
        <w:numPr>
          <w:ilvl w:val="0"/>
          <w:numId w:val="1"/>
        </w:numPr>
        <w:tabs>
          <w:tab w:val="clear" w:pos="720"/>
          <w:tab w:val="num" w:pos="851"/>
        </w:tabs>
        <w:ind w:left="-426" w:hanging="283"/>
      </w:pPr>
      <w:r w:rsidRPr="006442B3">
        <w:t>Use of therapeutic technology for the benefit of patients including virtual reality and avatar therapy</w:t>
      </w:r>
    </w:p>
    <w:p w14:paraId="551B7DEB" w14:textId="77777777" w:rsidR="006442B3" w:rsidRPr="006442B3" w:rsidRDefault="006442B3" w:rsidP="0094025B">
      <w:pPr>
        <w:numPr>
          <w:ilvl w:val="0"/>
          <w:numId w:val="1"/>
        </w:numPr>
        <w:tabs>
          <w:tab w:val="clear" w:pos="720"/>
          <w:tab w:val="num" w:pos="851"/>
        </w:tabs>
        <w:ind w:left="-426" w:hanging="283"/>
      </w:pPr>
      <w:r w:rsidRPr="006442B3">
        <w:t>Art and design created by expert designers working closely with service users to enhance the site, its reception and corridors and its therapeutic spaces</w:t>
      </w:r>
    </w:p>
    <w:p w14:paraId="10ADD2FA" w14:textId="3216F19F" w:rsidR="00DD1005" w:rsidRDefault="006442B3" w:rsidP="00DD1005">
      <w:pPr>
        <w:numPr>
          <w:ilvl w:val="0"/>
          <w:numId w:val="1"/>
        </w:numPr>
        <w:tabs>
          <w:tab w:val="clear" w:pos="720"/>
          <w:tab w:val="num" w:pos="851"/>
        </w:tabs>
        <w:ind w:left="-426" w:hanging="283"/>
      </w:pPr>
      <w:r w:rsidRPr="006442B3">
        <w:t>Flower gardens and green spaces</w:t>
      </w:r>
    </w:p>
    <w:p w14:paraId="35402206" w14:textId="77777777" w:rsidR="00A76586" w:rsidRDefault="00A76586" w:rsidP="00A76586">
      <w:pPr>
        <w:ind w:left="-426"/>
      </w:pPr>
    </w:p>
    <w:p w14:paraId="560B214A" w14:textId="4434813A" w:rsidR="00D5608D" w:rsidRDefault="00D5608D" w:rsidP="00A76586">
      <w:pPr>
        <w:ind w:left="-426" w:right="-330"/>
        <w:rPr>
          <w:b/>
          <w:bCs/>
        </w:rPr>
      </w:pPr>
      <w:r w:rsidRPr="00A76586">
        <w:rPr>
          <w:b/>
          <w:bCs/>
        </w:rPr>
        <w:lastRenderedPageBreak/>
        <w:t>Have a look at the 360 tour of</w:t>
      </w:r>
      <w:r w:rsidR="009B1F65" w:rsidRPr="00A76586">
        <w:rPr>
          <w:b/>
          <w:bCs/>
        </w:rPr>
        <w:t xml:space="preserve"> Rowan View Hospital using the link below!</w:t>
      </w:r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0"/>
      </w:tblGrid>
      <w:tr w:rsidR="00F76828" w14:paraId="50AE5013" w14:textId="77777777" w:rsidTr="00F76828">
        <w:trPr>
          <w:trHeight w:val="300"/>
        </w:trPr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CF34A" w14:textId="77777777" w:rsidR="00F76828" w:rsidRDefault="0063512F">
            <w:pPr>
              <w:rPr>
                <w:color w:val="000000"/>
                <w:lang w:eastAsia="en-GB"/>
              </w:rPr>
            </w:pPr>
            <w:hyperlink r:id="rId12" w:history="1">
              <w:r w:rsidR="00F76828">
                <w:rPr>
                  <w:rStyle w:val="Hyperlink"/>
                  <w:lang w:eastAsia="en-GB"/>
                </w:rPr>
                <w:t>https://my.matterport.com/show/?m=ND4STJ2Fxkn/</w:t>
              </w:r>
            </w:hyperlink>
          </w:p>
        </w:tc>
      </w:tr>
      <w:tr w:rsidR="00F76828" w14:paraId="7D2D5097" w14:textId="77777777" w:rsidTr="00F76828">
        <w:trPr>
          <w:trHeight w:val="300"/>
        </w:trPr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2BBD9" w14:textId="77777777" w:rsidR="00F76828" w:rsidRDefault="0063512F">
            <w:pPr>
              <w:rPr>
                <w:color w:val="000000"/>
                <w:lang w:eastAsia="en-GB"/>
              </w:rPr>
            </w:pPr>
            <w:hyperlink r:id="rId13" w:history="1">
              <w:r w:rsidR="00F76828">
                <w:rPr>
                  <w:rStyle w:val="Hyperlink"/>
                  <w:lang w:eastAsia="en-GB"/>
                </w:rPr>
                <w:t>https://my.matterport.com/show/?m=BGdUogDZisL/</w:t>
              </w:r>
            </w:hyperlink>
          </w:p>
        </w:tc>
      </w:tr>
      <w:tr w:rsidR="00F76828" w14:paraId="2CCCA6BC" w14:textId="77777777" w:rsidTr="00F76828">
        <w:trPr>
          <w:trHeight w:val="300"/>
        </w:trPr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9AC1D" w14:textId="77777777" w:rsidR="00F76828" w:rsidRDefault="0063512F">
            <w:pPr>
              <w:rPr>
                <w:color w:val="0563C1"/>
                <w:u w:val="single"/>
                <w:lang w:eastAsia="en-GB"/>
              </w:rPr>
            </w:pPr>
            <w:hyperlink r:id="rId14" w:history="1">
              <w:r w:rsidR="00F76828">
                <w:rPr>
                  <w:rStyle w:val="Hyperlink"/>
                  <w:lang w:eastAsia="en-GB"/>
                </w:rPr>
                <w:t>https://my.matterport.com/show/?m=7YF53p3R2Ac/</w:t>
              </w:r>
            </w:hyperlink>
          </w:p>
        </w:tc>
      </w:tr>
      <w:tr w:rsidR="00F76828" w14:paraId="28D82567" w14:textId="77777777" w:rsidTr="00F76828">
        <w:trPr>
          <w:trHeight w:val="300"/>
        </w:trPr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537BD" w14:textId="77777777" w:rsidR="00F76828" w:rsidRDefault="0063512F">
            <w:pPr>
              <w:rPr>
                <w:color w:val="000000"/>
                <w:lang w:eastAsia="en-GB"/>
              </w:rPr>
            </w:pPr>
            <w:hyperlink r:id="rId15" w:history="1">
              <w:r w:rsidR="00F76828">
                <w:rPr>
                  <w:rStyle w:val="Hyperlink"/>
                  <w:lang w:eastAsia="en-GB"/>
                </w:rPr>
                <w:t>https://my.matterport.com/show/?m=kdrjW9AHdif/</w:t>
              </w:r>
            </w:hyperlink>
          </w:p>
        </w:tc>
      </w:tr>
      <w:tr w:rsidR="00F76828" w14:paraId="65817B6F" w14:textId="77777777" w:rsidTr="00F76828">
        <w:trPr>
          <w:trHeight w:val="300"/>
        </w:trPr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FAECC" w14:textId="77777777" w:rsidR="00F76828" w:rsidRDefault="0063512F">
            <w:pPr>
              <w:rPr>
                <w:color w:val="000000"/>
                <w:lang w:eastAsia="en-GB"/>
              </w:rPr>
            </w:pPr>
            <w:hyperlink r:id="rId16" w:history="1">
              <w:r w:rsidR="00F76828">
                <w:rPr>
                  <w:rStyle w:val="Hyperlink"/>
                  <w:lang w:eastAsia="en-GB"/>
                </w:rPr>
                <w:t>https://my.matterport.com/show/?m=3SaAMYDvNBn/</w:t>
              </w:r>
            </w:hyperlink>
          </w:p>
        </w:tc>
      </w:tr>
    </w:tbl>
    <w:p w14:paraId="2D4E7699" w14:textId="77777777" w:rsidR="00F76828" w:rsidRPr="00A76586" w:rsidRDefault="00F76828" w:rsidP="00A76586">
      <w:pPr>
        <w:ind w:left="-426" w:right="-330"/>
        <w:rPr>
          <w:b/>
          <w:bCs/>
        </w:rPr>
      </w:pPr>
    </w:p>
    <w:p w14:paraId="6FD660B2" w14:textId="7DBBB93B" w:rsidR="00DD1005" w:rsidRDefault="00DD1005" w:rsidP="00DD1005">
      <w:pPr>
        <w:ind w:left="-851"/>
        <w:rPr>
          <w:b/>
          <w:bCs/>
        </w:rPr>
      </w:pPr>
      <w:r w:rsidRPr="00DD1005">
        <w:rPr>
          <w:b/>
          <w:bCs/>
        </w:rPr>
        <w:t>Your thoughts!</w:t>
      </w: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2A3027" w14:paraId="026F6664" w14:textId="77777777" w:rsidTr="00BA3E09">
        <w:tc>
          <w:tcPr>
            <w:tcW w:w="10882" w:type="dxa"/>
          </w:tcPr>
          <w:p w14:paraId="6168897D" w14:textId="59839AA9" w:rsidR="002A3027" w:rsidRPr="002A3027" w:rsidRDefault="002A3027" w:rsidP="00DD1005">
            <w:r w:rsidRPr="002A3027">
              <w:t xml:space="preserve">Why do you think it is important that we create an environment as detailed above </w:t>
            </w:r>
            <w:r w:rsidR="00BA3E09">
              <w:t xml:space="preserve">and shown in the tour </w:t>
            </w:r>
            <w:r w:rsidRPr="002A3027">
              <w:t>for our patients?</w:t>
            </w:r>
            <w:r w:rsidR="001C5906">
              <w:t xml:space="preserve">  List three reasons</w:t>
            </w:r>
          </w:p>
        </w:tc>
      </w:tr>
      <w:tr w:rsidR="002A3027" w14:paraId="5332AB6A" w14:textId="77777777" w:rsidTr="00BA3E09">
        <w:tc>
          <w:tcPr>
            <w:tcW w:w="10882" w:type="dxa"/>
          </w:tcPr>
          <w:p w14:paraId="74E2B1F3" w14:textId="77777777" w:rsidR="002A3027" w:rsidRPr="001C5906" w:rsidRDefault="002A3027" w:rsidP="00DD1005"/>
          <w:p w14:paraId="042DD35D" w14:textId="399084A3" w:rsidR="002A3027" w:rsidRPr="001C5906" w:rsidRDefault="001C5906" w:rsidP="00DD1005">
            <w:r w:rsidRPr="001C5906">
              <w:t>1</w:t>
            </w:r>
          </w:p>
          <w:p w14:paraId="783D2133" w14:textId="255852B7" w:rsidR="001C5906" w:rsidRPr="001C5906" w:rsidRDefault="001C5906" w:rsidP="00DD1005">
            <w:r w:rsidRPr="001C5906">
              <w:t>2</w:t>
            </w:r>
          </w:p>
          <w:p w14:paraId="486A0E72" w14:textId="27B90EB2" w:rsidR="001C5906" w:rsidRPr="001C5906" w:rsidRDefault="001C5906" w:rsidP="00DD1005">
            <w:r w:rsidRPr="001C5906">
              <w:t>3</w:t>
            </w:r>
          </w:p>
          <w:p w14:paraId="06B7C5FA" w14:textId="2479FCA4" w:rsidR="002A3027" w:rsidRDefault="002A3027" w:rsidP="00DD1005">
            <w:pPr>
              <w:rPr>
                <w:b/>
                <w:bCs/>
              </w:rPr>
            </w:pPr>
          </w:p>
        </w:tc>
      </w:tr>
      <w:tr w:rsidR="00BA3E09" w14:paraId="426E5551" w14:textId="77777777" w:rsidTr="00BA3E09">
        <w:tc>
          <w:tcPr>
            <w:tcW w:w="10882" w:type="dxa"/>
          </w:tcPr>
          <w:p w14:paraId="4FD1E5EB" w14:textId="61A26F33" w:rsidR="00BA3E09" w:rsidRDefault="005E4F9F" w:rsidP="00DD1005">
            <w:pPr>
              <w:rPr>
                <w:b/>
                <w:bCs/>
              </w:rPr>
            </w:pPr>
            <w:r w:rsidRPr="002A3027">
              <w:t xml:space="preserve">Why do you think it is important that we create an environment as detailed above </w:t>
            </w:r>
            <w:r>
              <w:t xml:space="preserve">and shown in the tour </w:t>
            </w:r>
            <w:r w:rsidRPr="002A3027">
              <w:t xml:space="preserve">for our </w:t>
            </w:r>
            <w:r>
              <w:t>staff</w:t>
            </w:r>
            <w:r w:rsidRPr="002A3027">
              <w:t>?</w:t>
            </w:r>
            <w:r>
              <w:t xml:space="preserve">  List three reasons</w:t>
            </w:r>
          </w:p>
        </w:tc>
      </w:tr>
      <w:tr w:rsidR="005E4F9F" w14:paraId="6BC8EBE1" w14:textId="77777777" w:rsidTr="00BA3E09">
        <w:tc>
          <w:tcPr>
            <w:tcW w:w="10882" w:type="dxa"/>
          </w:tcPr>
          <w:p w14:paraId="48296B73" w14:textId="77777777" w:rsidR="00B8452C" w:rsidRDefault="00B8452C" w:rsidP="00DD1005"/>
          <w:p w14:paraId="1FCF282C" w14:textId="5EA3ACCF" w:rsidR="005E4F9F" w:rsidRDefault="005E4F9F" w:rsidP="00DD1005">
            <w:r>
              <w:t>1</w:t>
            </w:r>
          </w:p>
          <w:p w14:paraId="70E67CE1" w14:textId="77777777" w:rsidR="005E4F9F" w:rsidRDefault="005E4F9F" w:rsidP="00DD1005">
            <w:r>
              <w:t>2</w:t>
            </w:r>
          </w:p>
          <w:p w14:paraId="7B35FFC7" w14:textId="77777777" w:rsidR="005E4F9F" w:rsidRDefault="005E4F9F" w:rsidP="00DD1005">
            <w:r>
              <w:t>3</w:t>
            </w:r>
          </w:p>
          <w:p w14:paraId="1E7E3BCD" w14:textId="780BE3FB" w:rsidR="00B8452C" w:rsidRPr="002A3027" w:rsidRDefault="00B8452C" w:rsidP="00DD1005"/>
        </w:tc>
      </w:tr>
      <w:tr w:rsidR="00B8452C" w14:paraId="4F0DD7F0" w14:textId="77777777" w:rsidTr="00BA3E09">
        <w:tc>
          <w:tcPr>
            <w:tcW w:w="10882" w:type="dxa"/>
          </w:tcPr>
          <w:p w14:paraId="1F838A1B" w14:textId="77777777" w:rsidR="00EF679E" w:rsidRDefault="00EF679E" w:rsidP="00B8452C"/>
          <w:p w14:paraId="6848A4CF" w14:textId="77777777" w:rsidR="00EF679E" w:rsidRDefault="00EF679E" w:rsidP="00EF679E">
            <w:pPr>
              <w:jc w:val="center"/>
              <w:rPr>
                <w:i/>
                <w:iCs/>
                <w:sz w:val="20"/>
                <w:szCs w:val="20"/>
              </w:rPr>
            </w:pPr>
            <w:r w:rsidRPr="005A57C2">
              <w:rPr>
                <w:i/>
                <w:iCs/>
                <w:sz w:val="20"/>
                <w:szCs w:val="20"/>
              </w:rPr>
              <w:t>Rowan View represents a step change in care for service users, preparing them for life afterwards. It will deliver innovative treatments to improve recovery times for people with mental health and learning disabilities’.</w:t>
            </w:r>
          </w:p>
          <w:p w14:paraId="4167F462" w14:textId="77777777" w:rsidR="00EF679E" w:rsidRDefault="00EF679E" w:rsidP="00B8452C"/>
          <w:p w14:paraId="3BC1E7C1" w14:textId="1455FA17" w:rsidR="00E14675" w:rsidRDefault="00E14675" w:rsidP="00B8452C">
            <w:r w:rsidRPr="005A57C2">
              <w:t xml:space="preserve">Why do you think the new facilities at Rowan View will improve </w:t>
            </w:r>
            <w:r w:rsidR="005A57C2" w:rsidRPr="005A57C2">
              <w:t>recovery</w:t>
            </w:r>
            <w:r w:rsidRPr="005A57C2">
              <w:t xml:space="preserve"> time for people with ment</w:t>
            </w:r>
            <w:r w:rsidR="006D3CCF" w:rsidRPr="005A57C2">
              <w:t>al health &amp; learning disabilities?</w:t>
            </w:r>
          </w:p>
          <w:p w14:paraId="701532B8" w14:textId="77777777" w:rsidR="005A57C2" w:rsidRPr="005A57C2" w:rsidRDefault="005A57C2" w:rsidP="00B8452C"/>
          <w:p w14:paraId="7D82A059" w14:textId="5A9EB846" w:rsidR="00EF679E" w:rsidRDefault="00EF679E" w:rsidP="005A57C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6104D8B" w14:textId="4009B6E1" w:rsidR="00EF679E" w:rsidRPr="00EF679E" w:rsidRDefault="00EF679E" w:rsidP="00EF679E">
            <w:pPr>
              <w:rPr>
                <w:sz w:val="20"/>
                <w:szCs w:val="20"/>
              </w:rPr>
            </w:pPr>
          </w:p>
          <w:p w14:paraId="64CAB1A4" w14:textId="77777777" w:rsidR="00B8452C" w:rsidRDefault="00B8452C" w:rsidP="00DD1005"/>
        </w:tc>
      </w:tr>
    </w:tbl>
    <w:p w14:paraId="0BB67DB9" w14:textId="77777777" w:rsidR="008D2E5D" w:rsidRPr="006442B3" w:rsidRDefault="008D2E5D" w:rsidP="00DD1005">
      <w:pPr>
        <w:ind w:left="-851"/>
      </w:pPr>
    </w:p>
    <w:p w14:paraId="62463D37" w14:textId="77777777" w:rsidR="006442B3" w:rsidRDefault="006442B3"/>
    <w:p w14:paraId="3BA763E3" w14:textId="7362CDCC" w:rsidR="006442B3" w:rsidRDefault="006442B3"/>
    <w:p w14:paraId="1FAFCD70" w14:textId="77777777" w:rsidR="0081626E" w:rsidRDefault="0081626E"/>
    <w:p w14:paraId="36691097" w14:textId="77777777" w:rsidR="0081626E" w:rsidRDefault="0081626E"/>
    <w:p w14:paraId="77AE2E98" w14:textId="77777777" w:rsidR="0081626E" w:rsidRDefault="0081626E"/>
    <w:p w14:paraId="703E70D5" w14:textId="77777777" w:rsidR="0081626E" w:rsidRDefault="0081626E" w:rsidP="0081626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14:paraId="267B7FB6" w14:textId="77777777" w:rsidR="0081626E" w:rsidRPr="003707C8" w:rsidRDefault="0081626E">
      <w:r>
        <w:t xml:space="preserve"> </w:t>
      </w:r>
    </w:p>
    <w:sectPr w:rsidR="0081626E" w:rsidRPr="00370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04D0"/>
    <w:multiLevelType w:val="multilevel"/>
    <w:tmpl w:val="9C92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94894"/>
    <w:multiLevelType w:val="hybridMultilevel"/>
    <w:tmpl w:val="2F067D64"/>
    <w:lvl w:ilvl="0" w:tplc="080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A4F"/>
    <w:rsid w:val="00096E58"/>
    <w:rsid w:val="0015771B"/>
    <w:rsid w:val="00161206"/>
    <w:rsid w:val="001C5906"/>
    <w:rsid w:val="002A3027"/>
    <w:rsid w:val="00302873"/>
    <w:rsid w:val="003707C8"/>
    <w:rsid w:val="003A44B9"/>
    <w:rsid w:val="00411259"/>
    <w:rsid w:val="00461DDB"/>
    <w:rsid w:val="00504F5D"/>
    <w:rsid w:val="005A57C2"/>
    <w:rsid w:val="005E4F9F"/>
    <w:rsid w:val="0063512F"/>
    <w:rsid w:val="006442B3"/>
    <w:rsid w:val="006D3CCF"/>
    <w:rsid w:val="00784F44"/>
    <w:rsid w:val="007E185C"/>
    <w:rsid w:val="00810D12"/>
    <w:rsid w:val="0081626E"/>
    <w:rsid w:val="008768A5"/>
    <w:rsid w:val="008916DE"/>
    <w:rsid w:val="008D2E5D"/>
    <w:rsid w:val="00932BC1"/>
    <w:rsid w:val="0094025B"/>
    <w:rsid w:val="009A7023"/>
    <w:rsid w:val="009B1F65"/>
    <w:rsid w:val="009E462B"/>
    <w:rsid w:val="00A23739"/>
    <w:rsid w:val="00A76586"/>
    <w:rsid w:val="00B00A4F"/>
    <w:rsid w:val="00B8452C"/>
    <w:rsid w:val="00B9277E"/>
    <w:rsid w:val="00BA3E09"/>
    <w:rsid w:val="00BC2F6C"/>
    <w:rsid w:val="00C125D9"/>
    <w:rsid w:val="00C31872"/>
    <w:rsid w:val="00D33619"/>
    <w:rsid w:val="00D5608D"/>
    <w:rsid w:val="00DD1005"/>
    <w:rsid w:val="00E14675"/>
    <w:rsid w:val="00EF679E"/>
    <w:rsid w:val="00F7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9782"/>
  <w15:docId w15:val="{8497DF3D-F5A5-4E6C-AF73-59ACDC2A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62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4025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.matterport.com/show/?m=BGdUogDZis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.matterport.com/show/?m=ND4STJ2Fxk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y.matterport.com/show/?m=3SaAMYDvNB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5GEb2PleLR0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.matterport.com/show/?m=kdrjW9AHdif/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my.matterport.com/show/?m=7YF53p3R2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856DF-5574-484B-B915-4FF80C8F9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E3963-0A61-41AF-8540-B30401672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CF4AB-40ED-4A37-ADD4-C32A471E5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 Care NHS Trust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Karen</dc:creator>
  <cp:lastModifiedBy>Joanne Huddart</cp:lastModifiedBy>
  <cp:revision>5</cp:revision>
  <cp:lastPrinted>2021-01-11T16:39:00Z</cp:lastPrinted>
  <dcterms:created xsi:type="dcterms:W3CDTF">2021-02-18T11:22:00Z</dcterms:created>
  <dcterms:modified xsi:type="dcterms:W3CDTF">2021-02-23T13:59:00Z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53fc1360-81a7-4d83-8325-f62c52bff7bd</vt:lpwstr>
  </property>
  <property fmtid="{D5CDD505-2E9C-101B-9397-08002B2CF9AE}" pid="3" name="ContentTypeId">
    <vt:lpwstr>0x010100F6C3A9B3FA69734F98DE4428CC7BA8D2</vt:lpwstr>
  </property>
</Properties>
</file>