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4A83F" w14:textId="2CC48ED5" w:rsidR="00792D11" w:rsidRDefault="00E51971">
      <w:r>
        <w:rPr>
          <w:noProof/>
        </w:rPr>
        <w:drawing>
          <wp:anchor distT="0" distB="0" distL="114300" distR="114300" simplePos="0" relativeHeight="251659264" behindDoc="0" locked="0" layoutInCell="1" allowOverlap="1" wp14:anchorId="4A4683E0" wp14:editId="4E01BD5E">
            <wp:simplePos x="0" y="0"/>
            <wp:positionH relativeFrom="column">
              <wp:posOffset>-387350</wp:posOffset>
            </wp:positionH>
            <wp:positionV relativeFrom="paragraph">
              <wp:posOffset>-488950</wp:posOffset>
            </wp:positionV>
            <wp:extent cx="198120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1200" cy="733425"/>
                    </a:xfrm>
                    <a:prstGeom prst="rect">
                      <a:avLst/>
                    </a:prstGeom>
                    <a:noFill/>
                  </pic:spPr>
                </pic:pic>
              </a:graphicData>
            </a:graphic>
          </wp:anchor>
        </w:drawing>
      </w:r>
      <w:r w:rsidR="00792D11">
        <w:rPr>
          <w:noProof/>
        </w:rPr>
        <w:drawing>
          <wp:anchor distT="0" distB="0" distL="114300" distR="114300" simplePos="0" relativeHeight="251658240" behindDoc="0" locked="0" layoutInCell="1" allowOverlap="1" wp14:anchorId="3692E84F" wp14:editId="24E522F6">
            <wp:simplePos x="0" y="0"/>
            <wp:positionH relativeFrom="column">
              <wp:posOffset>4495458</wp:posOffset>
            </wp:positionH>
            <wp:positionV relativeFrom="paragraph">
              <wp:posOffset>-578876</wp:posOffset>
            </wp:positionV>
            <wp:extent cx="1694815" cy="963295"/>
            <wp:effectExtent l="0" t="0" r="63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4815" cy="963295"/>
                    </a:xfrm>
                    <a:prstGeom prst="rect">
                      <a:avLst/>
                    </a:prstGeom>
                    <a:noFill/>
                  </pic:spPr>
                </pic:pic>
              </a:graphicData>
            </a:graphic>
          </wp:anchor>
        </w:drawing>
      </w:r>
    </w:p>
    <w:p w14:paraId="5E7B02F2" w14:textId="77777777" w:rsidR="00792D11" w:rsidRDefault="00792D11"/>
    <w:tbl>
      <w:tblPr>
        <w:tblStyle w:val="TableGrid"/>
        <w:tblW w:w="9730" w:type="dxa"/>
        <w:tblInd w:w="-431" w:type="dxa"/>
        <w:tblLook w:val="04A0" w:firstRow="1" w:lastRow="0" w:firstColumn="1" w:lastColumn="0" w:noHBand="0" w:noVBand="1"/>
      </w:tblPr>
      <w:tblGrid>
        <w:gridCol w:w="2127"/>
        <w:gridCol w:w="3095"/>
        <w:gridCol w:w="1016"/>
        <w:gridCol w:w="3492"/>
      </w:tblGrid>
      <w:tr w:rsidR="008F206E" w14:paraId="2FBB8E13" w14:textId="77777777" w:rsidTr="008F206E">
        <w:tc>
          <w:tcPr>
            <w:tcW w:w="2127" w:type="dxa"/>
            <w:tcBorders>
              <w:top w:val="single" w:sz="4" w:space="0" w:color="auto"/>
              <w:left w:val="single" w:sz="4" w:space="0" w:color="auto"/>
              <w:bottom w:val="single" w:sz="4" w:space="0" w:color="auto"/>
              <w:right w:val="single" w:sz="4" w:space="0" w:color="auto"/>
            </w:tcBorders>
            <w:hideMark/>
          </w:tcPr>
          <w:p w14:paraId="328B5948" w14:textId="77777777" w:rsidR="008F206E" w:rsidRDefault="008F206E">
            <w:pPr>
              <w:spacing w:after="0"/>
              <w:rPr>
                <w:rFonts w:eastAsiaTheme="minorHAnsi"/>
                <w:b/>
                <w:bCs/>
                <w:sz w:val="28"/>
                <w:szCs w:val="28"/>
                <w:lang w:val="en-GB" w:eastAsia="en-US"/>
              </w:rPr>
            </w:pPr>
            <w:r>
              <w:rPr>
                <w:b/>
                <w:bCs/>
                <w:sz w:val="28"/>
                <w:szCs w:val="28"/>
              </w:rPr>
              <w:t>Name</w:t>
            </w:r>
          </w:p>
        </w:tc>
        <w:tc>
          <w:tcPr>
            <w:tcW w:w="3095" w:type="dxa"/>
            <w:tcBorders>
              <w:top w:val="single" w:sz="4" w:space="0" w:color="auto"/>
              <w:left w:val="single" w:sz="4" w:space="0" w:color="auto"/>
              <w:bottom w:val="single" w:sz="4" w:space="0" w:color="auto"/>
              <w:right w:val="single" w:sz="4" w:space="0" w:color="auto"/>
            </w:tcBorders>
          </w:tcPr>
          <w:p w14:paraId="26ECE06C" w14:textId="77777777" w:rsidR="008F206E" w:rsidRDefault="008F206E">
            <w:pPr>
              <w:spacing w:after="0"/>
              <w:rPr>
                <w:b/>
                <w:bCs/>
                <w:sz w:val="28"/>
                <w:szCs w:val="28"/>
              </w:rPr>
            </w:pPr>
          </w:p>
        </w:tc>
        <w:tc>
          <w:tcPr>
            <w:tcW w:w="1016" w:type="dxa"/>
            <w:tcBorders>
              <w:top w:val="single" w:sz="4" w:space="0" w:color="auto"/>
              <w:left w:val="single" w:sz="4" w:space="0" w:color="auto"/>
              <w:bottom w:val="single" w:sz="4" w:space="0" w:color="auto"/>
              <w:right w:val="single" w:sz="4" w:space="0" w:color="auto"/>
            </w:tcBorders>
            <w:hideMark/>
          </w:tcPr>
          <w:p w14:paraId="686A4ABA" w14:textId="77777777" w:rsidR="008F206E" w:rsidRDefault="008F206E">
            <w:pPr>
              <w:spacing w:after="0"/>
              <w:rPr>
                <w:b/>
                <w:bCs/>
                <w:sz w:val="28"/>
                <w:szCs w:val="28"/>
              </w:rPr>
            </w:pPr>
            <w:r>
              <w:rPr>
                <w:b/>
                <w:bCs/>
                <w:sz w:val="28"/>
                <w:szCs w:val="28"/>
              </w:rPr>
              <w:t>Form</w:t>
            </w:r>
          </w:p>
        </w:tc>
        <w:tc>
          <w:tcPr>
            <w:tcW w:w="3492" w:type="dxa"/>
            <w:tcBorders>
              <w:top w:val="single" w:sz="4" w:space="0" w:color="auto"/>
              <w:left w:val="single" w:sz="4" w:space="0" w:color="auto"/>
              <w:bottom w:val="single" w:sz="4" w:space="0" w:color="auto"/>
              <w:right w:val="single" w:sz="4" w:space="0" w:color="auto"/>
            </w:tcBorders>
          </w:tcPr>
          <w:p w14:paraId="50C1A3F3" w14:textId="77777777" w:rsidR="008F206E" w:rsidRDefault="008F206E">
            <w:pPr>
              <w:spacing w:after="0"/>
              <w:rPr>
                <w:b/>
                <w:bCs/>
                <w:sz w:val="28"/>
                <w:szCs w:val="28"/>
              </w:rPr>
            </w:pPr>
          </w:p>
        </w:tc>
      </w:tr>
    </w:tbl>
    <w:p w14:paraId="51E10FF9" w14:textId="77777777" w:rsidR="008F206E" w:rsidRDefault="008F206E" w:rsidP="0017283B">
      <w:pPr>
        <w:ind w:left="-426"/>
        <w:rPr>
          <w:rFonts w:ascii="Calibri Light" w:hAnsi="Calibri Light" w:cs="Calibri Light"/>
          <w:b/>
          <w:bCs/>
        </w:rPr>
      </w:pPr>
    </w:p>
    <w:p w14:paraId="302CD67B" w14:textId="3783AF18" w:rsidR="00792D11" w:rsidRDefault="00792D11" w:rsidP="0017283B">
      <w:pPr>
        <w:ind w:left="-426"/>
        <w:rPr>
          <w:rFonts w:ascii="Calibri Light" w:hAnsi="Calibri Light" w:cs="Calibri Light"/>
          <w:b/>
          <w:bCs/>
        </w:rPr>
      </w:pPr>
      <w:r w:rsidRPr="00062B7B">
        <w:rPr>
          <w:rFonts w:ascii="Calibri Light" w:hAnsi="Calibri Light" w:cs="Calibri Light"/>
          <w:b/>
          <w:bCs/>
        </w:rPr>
        <w:t xml:space="preserve">The Richmond Aparthotel, Liverpool. Virtual Work Experience  </w:t>
      </w:r>
    </w:p>
    <w:p w14:paraId="15CC81A1" w14:textId="5999BF95" w:rsidR="0003529B" w:rsidRDefault="00792D11" w:rsidP="0017283B">
      <w:pPr>
        <w:ind w:left="-426"/>
        <w:rPr>
          <w:rFonts w:ascii="Calibri Light" w:hAnsi="Calibri Light" w:cs="Calibri Light"/>
          <w:b/>
          <w:bCs/>
        </w:rPr>
      </w:pPr>
      <w:r w:rsidRPr="00062B7B">
        <w:rPr>
          <w:rFonts w:ascii="Calibri Light" w:hAnsi="Calibri Light" w:cs="Calibri Light"/>
          <w:b/>
          <w:bCs/>
        </w:rPr>
        <w:t xml:space="preserve">Task </w:t>
      </w:r>
      <w:r>
        <w:rPr>
          <w:rFonts w:ascii="Calibri Light" w:hAnsi="Calibri Light" w:cs="Calibri Light"/>
          <w:b/>
          <w:bCs/>
        </w:rPr>
        <w:t>Three</w:t>
      </w:r>
    </w:p>
    <w:p w14:paraId="0FCB2474" w14:textId="3EC0F2A7" w:rsidR="0017283B" w:rsidRDefault="0017283B" w:rsidP="0017283B">
      <w:pPr>
        <w:ind w:left="-426"/>
        <w:rPr>
          <w:rFonts w:asciiTheme="majorHAnsi" w:hAnsiTheme="majorHAnsi" w:cstheme="majorHAnsi"/>
        </w:rPr>
      </w:pPr>
      <w:r w:rsidRPr="0017283B">
        <w:rPr>
          <w:rFonts w:asciiTheme="majorHAnsi" w:hAnsiTheme="majorHAnsi" w:cstheme="majorHAnsi"/>
        </w:rPr>
        <w:t xml:space="preserve">This task will provide you with an understanding of the Career of an </w:t>
      </w:r>
      <w:r w:rsidRPr="0017283B">
        <w:rPr>
          <w:rFonts w:asciiTheme="majorHAnsi" w:hAnsiTheme="majorHAnsi" w:cstheme="majorHAnsi"/>
          <w:b/>
          <w:bCs/>
        </w:rPr>
        <w:t>Events Planner</w:t>
      </w:r>
      <w:r w:rsidRPr="0017283B">
        <w:rPr>
          <w:rFonts w:asciiTheme="majorHAnsi" w:hAnsiTheme="majorHAnsi" w:cstheme="majorHAnsi"/>
        </w:rPr>
        <w:t xml:space="preserve"> </w:t>
      </w:r>
    </w:p>
    <w:p w14:paraId="0B29C4AB" w14:textId="7159A9C2" w:rsidR="00F44FF8" w:rsidRDefault="008F206E" w:rsidP="0017283B">
      <w:pPr>
        <w:ind w:left="-426"/>
        <w:rPr>
          <w:rFonts w:asciiTheme="majorHAnsi" w:hAnsiTheme="majorHAnsi" w:cstheme="majorHAnsi"/>
        </w:rPr>
      </w:pPr>
      <w:hyperlink r:id="rId9" w:history="1">
        <w:r w:rsidR="00F44FF8" w:rsidRPr="003464AD">
          <w:rPr>
            <w:rStyle w:val="Hyperlink"/>
            <w:rFonts w:asciiTheme="majorHAnsi" w:hAnsiTheme="majorHAnsi" w:cstheme="majorHAnsi"/>
          </w:rPr>
          <w:t>https://youtu.be/bo9saHlhapA</w:t>
        </w:r>
      </w:hyperlink>
      <w:r w:rsidR="00F44FF8">
        <w:rPr>
          <w:rFonts w:asciiTheme="majorHAnsi" w:hAnsiTheme="majorHAnsi" w:cstheme="majorHAnsi"/>
        </w:rPr>
        <w:t xml:space="preserve"> </w:t>
      </w:r>
    </w:p>
    <w:p w14:paraId="3679CF06" w14:textId="1635152D" w:rsidR="00801DE4" w:rsidRDefault="00801DE4" w:rsidP="00365D14">
      <w:pPr>
        <w:spacing w:before="40" w:after="40"/>
        <w:ind w:left="-426"/>
        <w:jc w:val="both"/>
        <w:rPr>
          <w:rFonts w:asciiTheme="majorHAnsi" w:hAnsiTheme="majorHAnsi" w:cstheme="majorHAnsi"/>
          <w:b/>
          <w:bCs/>
        </w:rPr>
      </w:pPr>
      <w:r w:rsidRPr="00365D14">
        <w:rPr>
          <w:rFonts w:asciiTheme="majorHAnsi" w:hAnsiTheme="majorHAnsi" w:cstheme="majorHAnsi"/>
          <w:b/>
          <w:bCs/>
        </w:rPr>
        <w:t>Before doing any research briefly describe what you think the role of a Hotel Events Manager entails.</w:t>
      </w:r>
    </w:p>
    <w:tbl>
      <w:tblPr>
        <w:tblStyle w:val="TableGrid"/>
        <w:tblW w:w="0" w:type="auto"/>
        <w:tblInd w:w="-426" w:type="dxa"/>
        <w:tblLook w:val="04A0" w:firstRow="1" w:lastRow="0" w:firstColumn="1" w:lastColumn="0" w:noHBand="0" w:noVBand="1"/>
      </w:tblPr>
      <w:tblGrid>
        <w:gridCol w:w="9016"/>
      </w:tblGrid>
      <w:tr w:rsidR="00365D14" w14:paraId="67CB150B" w14:textId="77777777" w:rsidTr="00365D14">
        <w:tc>
          <w:tcPr>
            <w:tcW w:w="9016" w:type="dxa"/>
          </w:tcPr>
          <w:p w14:paraId="2F9B53C4" w14:textId="77777777" w:rsidR="00365D14" w:rsidRDefault="00365D14" w:rsidP="00365D14">
            <w:pPr>
              <w:spacing w:before="40" w:after="40"/>
              <w:jc w:val="both"/>
              <w:rPr>
                <w:rFonts w:asciiTheme="majorHAnsi" w:hAnsiTheme="majorHAnsi" w:cstheme="majorHAnsi"/>
                <w:b/>
                <w:bCs/>
              </w:rPr>
            </w:pPr>
          </w:p>
          <w:p w14:paraId="380AD830" w14:textId="77777777" w:rsidR="00365D14" w:rsidRDefault="00365D14" w:rsidP="00365D14">
            <w:pPr>
              <w:spacing w:before="40" w:after="40"/>
              <w:jc w:val="both"/>
              <w:rPr>
                <w:rFonts w:asciiTheme="majorHAnsi" w:hAnsiTheme="majorHAnsi" w:cstheme="majorHAnsi"/>
                <w:b/>
                <w:bCs/>
              </w:rPr>
            </w:pPr>
          </w:p>
          <w:p w14:paraId="278D037A" w14:textId="74E95FBD" w:rsidR="00365D14" w:rsidRDefault="00365D14" w:rsidP="00365D14">
            <w:pPr>
              <w:spacing w:before="40" w:after="40"/>
              <w:jc w:val="both"/>
              <w:rPr>
                <w:rFonts w:asciiTheme="majorHAnsi" w:hAnsiTheme="majorHAnsi" w:cstheme="majorHAnsi"/>
                <w:b/>
                <w:bCs/>
              </w:rPr>
            </w:pPr>
          </w:p>
        </w:tc>
      </w:tr>
    </w:tbl>
    <w:p w14:paraId="5A098682" w14:textId="77777777" w:rsidR="00365D14" w:rsidRPr="00365D14" w:rsidRDefault="00365D14" w:rsidP="00365D14">
      <w:pPr>
        <w:spacing w:before="40" w:after="40"/>
        <w:ind w:left="-426"/>
        <w:jc w:val="both"/>
        <w:rPr>
          <w:rFonts w:asciiTheme="majorHAnsi" w:hAnsiTheme="majorHAnsi" w:cstheme="majorHAnsi"/>
          <w:b/>
          <w:bCs/>
        </w:rPr>
      </w:pPr>
    </w:p>
    <w:p w14:paraId="3613BA42" w14:textId="53B099FB" w:rsidR="00EA4FC1" w:rsidRPr="00365D14" w:rsidRDefault="00365D14" w:rsidP="00365D14">
      <w:pPr>
        <w:spacing w:before="40" w:after="40"/>
        <w:ind w:left="-426"/>
        <w:jc w:val="both"/>
        <w:rPr>
          <w:rFonts w:asciiTheme="majorHAnsi" w:hAnsiTheme="majorHAnsi" w:cstheme="majorHAnsi"/>
          <w:b/>
          <w:bCs/>
        </w:rPr>
      </w:pPr>
      <w:r>
        <w:rPr>
          <w:rFonts w:asciiTheme="majorHAnsi" w:hAnsiTheme="majorHAnsi" w:cstheme="majorHAnsi"/>
          <w:b/>
          <w:bCs/>
        </w:rPr>
        <w:t xml:space="preserve">Now you need to research! </w:t>
      </w:r>
      <w:r w:rsidR="001D44E5">
        <w:rPr>
          <w:rFonts w:asciiTheme="majorHAnsi" w:hAnsiTheme="majorHAnsi" w:cstheme="majorHAnsi"/>
          <w:b/>
          <w:bCs/>
        </w:rPr>
        <w:t>Do some research and answer the following questions</w:t>
      </w:r>
    </w:p>
    <w:p w14:paraId="69E88337" w14:textId="17FED470" w:rsidR="00A85958" w:rsidRPr="00365D14" w:rsidRDefault="00A85958" w:rsidP="00365D14">
      <w:pPr>
        <w:spacing w:before="40" w:after="40"/>
        <w:ind w:left="-426"/>
        <w:jc w:val="both"/>
        <w:rPr>
          <w:rFonts w:asciiTheme="majorHAnsi" w:hAnsiTheme="majorHAnsi" w:cstheme="majorHAnsi"/>
          <w:b/>
          <w:bCs/>
        </w:rPr>
      </w:pPr>
    </w:p>
    <w:p w14:paraId="7A9E7EDE" w14:textId="196A0E98" w:rsidR="00A85958" w:rsidRDefault="00A85958" w:rsidP="00365D14">
      <w:pPr>
        <w:spacing w:before="40" w:after="40"/>
        <w:ind w:left="-426"/>
        <w:jc w:val="both"/>
        <w:rPr>
          <w:rFonts w:asciiTheme="majorHAnsi" w:hAnsiTheme="majorHAnsi" w:cstheme="majorHAnsi"/>
          <w:b/>
          <w:bCs/>
        </w:rPr>
      </w:pPr>
      <w:r w:rsidRPr="00365D14">
        <w:rPr>
          <w:rFonts w:asciiTheme="majorHAnsi" w:hAnsiTheme="majorHAnsi" w:cstheme="majorHAnsi"/>
          <w:b/>
          <w:bCs/>
        </w:rPr>
        <w:t>Using your research skills find out what responsibilities/duties a Hotel Events Manager has and list as many as you can, bearing in mind that you already have the venue. Try to list at least five.</w:t>
      </w:r>
    </w:p>
    <w:p w14:paraId="14BEADFF" w14:textId="7225BBC4" w:rsidR="001D44E5" w:rsidRDefault="001D44E5" w:rsidP="00365D14">
      <w:pPr>
        <w:spacing w:before="40" w:after="40"/>
        <w:ind w:left="-426"/>
        <w:jc w:val="both"/>
        <w:rPr>
          <w:rFonts w:asciiTheme="majorHAnsi" w:hAnsiTheme="majorHAnsi" w:cstheme="majorHAnsi"/>
          <w:b/>
          <w:bCs/>
        </w:rPr>
      </w:pPr>
    </w:p>
    <w:tbl>
      <w:tblPr>
        <w:tblStyle w:val="TableGrid"/>
        <w:tblW w:w="0" w:type="auto"/>
        <w:tblInd w:w="-426" w:type="dxa"/>
        <w:tblLook w:val="04A0" w:firstRow="1" w:lastRow="0" w:firstColumn="1" w:lastColumn="0" w:noHBand="0" w:noVBand="1"/>
      </w:tblPr>
      <w:tblGrid>
        <w:gridCol w:w="421"/>
        <w:gridCol w:w="8595"/>
      </w:tblGrid>
      <w:tr w:rsidR="001D44E5" w14:paraId="620C41B5" w14:textId="77777777" w:rsidTr="001D44E5">
        <w:tc>
          <w:tcPr>
            <w:tcW w:w="421" w:type="dxa"/>
          </w:tcPr>
          <w:p w14:paraId="3929BC1A" w14:textId="5A438668" w:rsidR="001D44E5" w:rsidRDefault="001D44E5" w:rsidP="00365D14">
            <w:pPr>
              <w:spacing w:before="40" w:after="40"/>
              <w:jc w:val="both"/>
              <w:rPr>
                <w:rFonts w:asciiTheme="majorHAnsi" w:hAnsiTheme="majorHAnsi" w:cstheme="majorHAnsi"/>
                <w:b/>
                <w:bCs/>
              </w:rPr>
            </w:pPr>
            <w:r>
              <w:rPr>
                <w:rFonts w:asciiTheme="majorHAnsi" w:hAnsiTheme="majorHAnsi" w:cstheme="majorHAnsi"/>
                <w:b/>
                <w:bCs/>
              </w:rPr>
              <w:t>1</w:t>
            </w:r>
          </w:p>
        </w:tc>
        <w:tc>
          <w:tcPr>
            <w:tcW w:w="8595" w:type="dxa"/>
          </w:tcPr>
          <w:p w14:paraId="11220AFD" w14:textId="77777777" w:rsidR="001D44E5" w:rsidRDefault="001D44E5" w:rsidP="00365D14">
            <w:pPr>
              <w:spacing w:before="40" w:after="40"/>
              <w:jc w:val="both"/>
              <w:rPr>
                <w:rFonts w:asciiTheme="majorHAnsi" w:hAnsiTheme="majorHAnsi" w:cstheme="majorHAnsi"/>
                <w:b/>
                <w:bCs/>
              </w:rPr>
            </w:pPr>
          </w:p>
        </w:tc>
      </w:tr>
      <w:tr w:rsidR="001D44E5" w14:paraId="1AC686D2" w14:textId="77777777" w:rsidTr="001D44E5">
        <w:tc>
          <w:tcPr>
            <w:tcW w:w="421" w:type="dxa"/>
          </w:tcPr>
          <w:p w14:paraId="0B41A6A2" w14:textId="6B881FB7" w:rsidR="001D44E5" w:rsidRDefault="001D44E5" w:rsidP="00365D14">
            <w:pPr>
              <w:spacing w:before="40" w:after="40"/>
              <w:jc w:val="both"/>
              <w:rPr>
                <w:rFonts w:asciiTheme="majorHAnsi" w:hAnsiTheme="majorHAnsi" w:cstheme="majorHAnsi"/>
                <w:b/>
                <w:bCs/>
              </w:rPr>
            </w:pPr>
            <w:r>
              <w:rPr>
                <w:rFonts w:asciiTheme="majorHAnsi" w:hAnsiTheme="majorHAnsi" w:cstheme="majorHAnsi"/>
                <w:b/>
                <w:bCs/>
              </w:rPr>
              <w:t>2</w:t>
            </w:r>
          </w:p>
        </w:tc>
        <w:tc>
          <w:tcPr>
            <w:tcW w:w="8595" w:type="dxa"/>
          </w:tcPr>
          <w:p w14:paraId="70A23B36" w14:textId="77777777" w:rsidR="001D44E5" w:rsidRDefault="001D44E5" w:rsidP="00365D14">
            <w:pPr>
              <w:spacing w:before="40" w:after="40"/>
              <w:jc w:val="both"/>
              <w:rPr>
                <w:rFonts w:asciiTheme="majorHAnsi" w:hAnsiTheme="majorHAnsi" w:cstheme="majorHAnsi"/>
                <w:b/>
                <w:bCs/>
              </w:rPr>
            </w:pPr>
          </w:p>
        </w:tc>
      </w:tr>
      <w:tr w:rsidR="001D44E5" w14:paraId="5ABE5797" w14:textId="77777777" w:rsidTr="001D44E5">
        <w:tc>
          <w:tcPr>
            <w:tcW w:w="421" w:type="dxa"/>
          </w:tcPr>
          <w:p w14:paraId="4D2EF809" w14:textId="6035AAD0" w:rsidR="001D44E5" w:rsidRDefault="001D44E5" w:rsidP="00365D14">
            <w:pPr>
              <w:spacing w:before="40" w:after="40"/>
              <w:jc w:val="both"/>
              <w:rPr>
                <w:rFonts w:asciiTheme="majorHAnsi" w:hAnsiTheme="majorHAnsi" w:cstheme="majorHAnsi"/>
                <w:b/>
                <w:bCs/>
              </w:rPr>
            </w:pPr>
            <w:r>
              <w:rPr>
                <w:rFonts w:asciiTheme="majorHAnsi" w:hAnsiTheme="majorHAnsi" w:cstheme="majorHAnsi"/>
                <w:b/>
                <w:bCs/>
              </w:rPr>
              <w:t>3</w:t>
            </w:r>
          </w:p>
        </w:tc>
        <w:tc>
          <w:tcPr>
            <w:tcW w:w="8595" w:type="dxa"/>
          </w:tcPr>
          <w:p w14:paraId="1DEE51A1" w14:textId="77777777" w:rsidR="001D44E5" w:rsidRDefault="001D44E5" w:rsidP="00365D14">
            <w:pPr>
              <w:spacing w:before="40" w:after="40"/>
              <w:jc w:val="both"/>
              <w:rPr>
                <w:rFonts w:asciiTheme="majorHAnsi" w:hAnsiTheme="majorHAnsi" w:cstheme="majorHAnsi"/>
                <w:b/>
                <w:bCs/>
              </w:rPr>
            </w:pPr>
          </w:p>
        </w:tc>
      </w:tr>
      <w:tr w:rsidR="001D44E5" w14:paraId="424115A9" w14:textId="77777777" w:rsidTr="001D44E5">
        <w:tc>
          <w:tcPr>
            <w:tcW w:w="421" w:type="dxa"/>
          </w:tcPr>
          <w:p w14:paraId="53332E58" w14:textId="05E6C6CE" w:rsidR="001D44E5" w:rsidRDefault="001D44E5" w:rsidP="00365D14">
            <w:pPr>
              <w:spacing w:before="40" w:after="40"/>
              <w:jc w:val="both"/>
              <w:rPr>
                <w:rFonts w:asciiTheme="majorHAnsi" w:hAnsiTheme="majorHAnsi" w:cstheme="majorHAnsi"/>
                <w:b/>
                <w:bCs/>
              </w:rPr>
            </w:pPr>
            <w:r>
              <w:rPr>
                <w:rFonts w:asciiTheme="majorHAnsi" w:hAnsiTheme="majorHAnsi" w:cstheme="majorHAnsi"/>
                <w:b/>
                <w:bCs/>
              </w:rPr>
              <w:t>4</w:t>
            </w:r>
          </w:p>
        </w:tc>
        <w:tc>
          <w:tcPr>
            <w:tcW w:w="8595" w:type="dxa"/>
          </w:tcPr>
          <w:p w14:paraId="6D85D4C9" w14:textId="77777777" w:rsidR="001D44E5" w:rsidRDefault="001D44E5" w:rsidP="00365D14">
            <w:pPr>
              <w:spacing w:before="40" w:after="40"/>
              <w:jc w:val="both"/>
              <w:rPr>
                <w:rFonts w:asciiTheme="majorHAnsi" w:hAnsiTheme="majorHAnsi" w:cstheme="majorHAnsi"/>
                <w:b/>
                <w:bCs/>
              </w:rPr>
            </w:pPr>
          </w:p>
        </w:tc>
      </w:tr>
      <w:tr w:rsidR="001D44E5" w14:paraId="408A92CB" w14:textId="77777777" w:rsidTr="001D44E5">
        <w:tc>
          <w:tcPr>
            <w:tcW w:w="421" w:type="dxa"/>
          </w:tcPr>
          <w:p w14:paraId="55E8CAF0" w14:textId="01658D21" w:rsidR="001D44E5" w:rsidRDefault="001D44E5" w:rsidP="00365D14">
            <w:pPr>
              <w:spacing w:before="40" w:after="40"/>
              <w:jc w:val="both"/>
              <w:rPr>
                <w:rFonts w:asciiTheme="majorHAnsi" w:hAnsiTheme="majorHAnsi" w:cstheme="majorHAnsi"/>
                <w:b/>
                <w:bCs/>
              </w:rPr>
            </w:pPr>
            <w:r>
              <w:rPr>
                <w:rFonts w:asciiTheme="majorHAnsi" w:hAnsiTheme="majorHAnsi" w:cstheme="majorHAnsi"/>
                <w:b/>
                <w:bCs/>
              </w:rPr>
              <w:t>5</w:t>
            </w:r>
          </w:p>
        </w:tc>
        <w:tc>
          <w:tcPr>
            <w:tcW w:w="8595" w:type="dxa"/>
          </w:tcPr>
          <w:p w14:paraId="5EBE2B28" w14:textId="77777777" w:rsidR="001D44E5" w:rsidRDefault="001D44E5" w:rsidP="00365D14">
            <w:pPr>
              <w:spacing w:before="40" w:after="40"/>
              <w:jc w:val="both"/>
              <w:rPr>
                <w:rFonts w:asciiTheme="majorHAnsi" w:hAnsiTheme="majorHAnsi" w:cstheme="majorHAnsi"/>
                <w:b/>
                <w:bCs/>
              </w:rPr>
            </w:pPr>
          </w:p>
        </w:tc>
      </w:tr>
    </w:tbl>
    <w:p w14:paraId="2CA14DE2" w14:textId="77777777" w:rsidR="001D44E5" w:rsidRPr="00365D14" w:rsidRDefault="001D44E5" w:rsidP="00365D14">
      <w:pPr>
        <w:spacing w:before="40" w:after="40"/>
        <w:ind w:left="-426"/>
        <w:jc w:val="both"/>
        <w:rPr>
          <w:rFonts w:asciiTheme="majorHAnsi" w:hAnsiTheme="majorHAnsi" w:cstheme="majorHAnsi"/>
          <w:b/>
          <w:bCs/>
        </w:rPr>
      </w:pPr>
    </w:p>
    <w:p w14:paraId="512311DB" w14:textId="51F0AF7D"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 xml:space="preserve">An Events Manager does not work 9.00am -5.00pm.  Write a couple of sentences to explain why do you think that might be? </w:t>
      </w:r>
    </w:p>
    <w:tbl>
      <w:tblPr>
        <w:tblStyle w:val="TableGrid"/>
        <w:tblW w:w="0" w:type="auto"/>
        <w:tblInd w:w="-426" w:type="dxa"/>
        <w:tblLook w:val="04A0" w:firstRow="1" w:lastRow="0" w:firstColumn="1" w:lastColumn="0" w:noHBand="0" w:noVBand="1"/>
      </w:tblPr>
      <w:tblGrid>
        <w:gridCol w:w="9016"/>
      </w:tblGrid>
      <w:tr w:rsidR="00EA7E27" w14:paraId="16515996" w14:textId="77777777" w:rsidTr="00EA7E27">
        <w:tc>
          <w:tcPr>
            <w:tcW w:w="9016" w:type="dxa"/>
          </w:tcPr>
          <w:p w14:paraId="2A27422F"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33C976FB"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43F482F9" w14:textId="30CF43A3" w:rsidR="00EA7E27" w:rsidRDefault="00EA7E27" w:rsidP="00365D14">
            <w:pPr>
              <w:spacing w:before="100" w:beforeAutospacing="1" w:after="100" w:afterAutospacing="1"/>
              <w:rPr>
                <w:rFonts w:asciiTheme="majorHAnsi" w:eastAsia="Times New Roman" w:hAnsiTheme="majorHAnsi" w:cstheme="majorHAnsi"/>
                <w:lang w:eastAsia="en-GB"/>
              </w:rPr>
            </w:pPr>
          </w:p>
        </w:tc>
      </w:tr>
    </w:tbl>
    <w:p w14:paraId="33274E00" w14:textId="27035292"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Qualifications – Find out what qualifications you might need in order to apply for a job in the Events Industry.</w:t>
      </w:r>
    </w:p>
    <w:tbl>
      <w:tblPr>
        <w:tblStyle w:val="TableGrid"/>
        <w:tblW w:w="0" w:type="auto"/>
        <w:tblInd w:w="-426" w:type="dxa"/>
        <w:tblLook w:val="04A0" w:firstRow="1" w:lastRow="0" w:firstColumn="1" w:lastColumn="0" w:noHBand="0" w:noVBand="1"/>
      </w:tblPr>
      <w:tblGrid>
        <w:gridCol w:w="9016"/>
      </w:tblGrid>
      <w:tr w:rsidR="00EA7E27" w14:paraId="589E4378" w14:textId="77777777" w:rsidTr="00EA7E27">
        <w:tc>
          <w:tcPr>
            <w:tcW w:w="9016" w:type="dxa"/>
          </w:tcPr>
          <w:p w14:paraId="75B6214E"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1FC9EB1E"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0CDB6AD6" w14:textId="204DB245" w:rsidR="00EA7E27" w:rsidRDefault="00EA7E27" w:rsidP="00365D14">
            <w:pPr>
              <w:spacing w:before="100" w:beforeAutospacing="1" w:after="100" w:afterAutospacing="1"/>
              <w:rPr>
                <w:rFonts w:asciiTheme="majorHAnsi" w:eastAsia="Times New Roman" w:hAnsiTheme="majorHAnsi" w:cstheme="majorHAnsi"/>
                <w:lang w:eastAsia="en-GB"/>
              </w:rPr>
            </w:pPr>
          </w:p>
        </w:tc>
      </w:tr>
    </w:tbl>
    <w:p w14:paraId="70BFFD16" w14:textId="6FAD13C4"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Skills and Qualities –Do some research and list what skills would be useful to an Events Manager and give an example of when these skills would be used. Try to list at least five skills.</w:t>
      </w:r>
    </w:p>
    <w:tbl>
      <w:tblPr>
        <w:tblStyle w:val="TableGrid"/>
        <w:tblW w:w="0" w:type="auto"/>
        <w:tblInd w:w="-426" w:type="dxa"/>
        <w:tblLook w:val="04A0" w:firstRow="1" w:lastRow="0" w:firstColumn="1" w:lastColumn="0" w:noHBand="0" w:noVBand="1"/>
      </w:tblPr>
      <w:tblGrid>
        <w:gridCol w:w="563"/>
        <w:gridCol w:w="8647"/>
      </w:tblGrid>
      <w:tr w:rsidR="00EA7E27" w14:paraId="4A6984CE" w14:textId="77777777" w:rsidTr="00EA7E27">
        <w:tc>
          <w:tcPr>
            <w:tcW w:w="563" w:type="dxa"/>
          </w:tcPr>
          <w:p w14:paraId="155C93E6" w14:textId="5EBE7E6D" w:rsidR="00EA7E27" w:rsidRDefault="00EA7E27"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1</w:t>
            </w:r>
          </w:p>
        </w:tc>
        <w:tc>
          <w:tcPr>
            <w:tcW w:w="8647" w:type="dxa"/>
          </w:tcPr>
          <w:p w14:paraId="1BA2AA3C"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tc>
      </w:tr>
      <w:tr w:rsidR="00EA7E27" w14:paraId="7ABE7B69" w14:textId="77777777" w:rsidTr="00EA7E27">
        <w:tc>
          <w:tcPr>
            <w:tcW w:w="563" w:type="dxa"/>
          </w:tcPr>
          <w:p w14:paraId="4D18B7D7" w14:textId="4D050073" w:rsidR="00EA7E27" w:rsidRDefault="00EA7E27"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2</w:t>
            </w:r>
          </w:p>
        </w:tc>
        <w:tc>
          <w:tcPr>
            <w:tcW w:w="8647" w:type="dxa"/>
          </w:tcPr>
          <w:p w14:paraId="48518740"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tc>
      </w:tr>
      <w:tr w:rsidR="00EA7E27" w14:paraId="4A20AE2B" w14:textId="77777777" w:rsidTr="00EA7E27">
        <w:tc>
          <w:tcPr>
            <w:tcW w:w="563" w:type="dxa"/>
          </w:tcPr>
          <w:p w14:paraId="78917130" w14:textId="53EF2859" w:rsidR="00EA7E27" w:rsidRDefault="00EA7E27"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3</w:t>
            </w:r>
          </w:p>
        </w:tc>
        <w:tc>
          <w:tcPr>
            <w:tcW w:w="8647" w:type="dxa"/>
          </w:tcPr>
          <w:p w14:paraId="7EB03CFD"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tc>
      </w:tr>
      <w:tr w:rsidR="00EA7E27" w14:paraId="5DABA690" w14:textId="77777777" w:rsidTr="00EA7E27">
        <w:tc>
          <w:tcPr>
            <w:tcW w:w="563" w:type="dxa"/>
          </w:tcPr>
          <w:p w14:paraId="62C695FD" w14:textId="18EBBFBE" w:rsidR="00EA7E27" w:rsidRDefault="00EA7E27"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4</w:t>
            </w:r>
          </w:p>
        </w:tc>
        <w:tc>
          <w:tcPr>
            <w:tcW w:w="8647" w:type="dxa"/>
          </w:tcPr>
          <w:p w14:paraId="7774FA1A"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tc>
      </w:tr>
      <w:tr w:rsidR="00EA7E27" w14:paraId="76227D80" w14:textId="77777777" w:rsidTr="00EA7E27">
        <w:tc>
          <w:tcPr>
            <w:tcW w:w="563" w:type="dxa"/>
          </w:tcPr>
          <w:p w14:paraId="1D21CA8A" w14:textId="27279499" w:rsidR="00EA7E27" w:rsidRDefault="00EA7E27"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5</w:t>
            </w:r>
          </w:p>
        </w:tc>
        <w:tc>
          <w:tcPr>
            <w:tcW w:w="8647" w:type="dxa"/>
          </w:tcPr>
          <w:p w14:paraId="3463DD03"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tc>
      </w:tr>
    </w:tbl>
    <w:p w14:paraId="380250AF" w14:textId="06F38B5E"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An Events Manager ideally needs to be a “people person”, explain what you think a “people person” means?</w:t>
      </w:r>
    </w:p>
    <w:tbl>
      <w:tblPr>
        <w:tblStyle w:val="TableGrid"/>
        <w:tblW w:w="0" w:type="auto"/>
        <w:tblInd w:w="-426" w:type="dxa"/>
        <w:tblLook w:val="04A0" w:firstRow="1" w:lastRow="0" w:firstColumn="1" w:lastColumn="0" w:noHBand="0" w:noVBand="1"/>
      </w:tblPr>
      <w:tblGrid>
        <w:gridCol w:w="9016"/>
      </w:tblGrid>
      <w:tr w:rsidR="00EA7E27" w14:paraId="67DB0DBB" w14:textId="77777777" w:rsidTr="00EA7E27">
        <w:tc>
          <w:tcPr>
            <w:tcW w:w="9016" w:type="dxa"/>
          </w:tcPr>
          <w:p w14:paraId="01F2C740"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7F25ADF9" w14:textId="77777777" w:rsidR="00EA7E27" w:rsidRDefault="00EA7E27" w:rsidP="00365D14">
            <w:pPr>
              <w:spacing w:before="100" w:beforeAutospacing="1" w:after="100" w:afterAutospacing="1"/>
              <w:rPr>
                <w:rFonts w:asciiTheme="majorHAnsi" w:eastAsia="Times New Roman" w:hAnsiTheme="majorHAnsi" w:cstheme="majorHAnsi"/>
                <w:lang w:eastAsia="en-GB"/>
              </w:rPr>
            </w:pPr>
          </w:p>
          <w:p w14:paraId="43928A93" w14:textId="59D29832" w:rsidR="00EA7E27" w:rsidRDefault="00EA7E27" w:rsidP="00365D14">
            <w:pPr>
              <w:spacing w:before="100" w:beforeAutospacing="1" w:after="100" w:afterAutospacing="1"/>
              <w:rPr>
                <w:rFonts w:asciiTheme="majorHAnsi" w:eastAsia="Times New Roman" w:hAnsiTheme="majorHAnsi" w:cstheme="majorHAnsi"/>
                <w:lang w:eastAsia="en-GB"/>
              </w:rPr>
            </w:pPr>
          </w:p>
        </w:tc>
      </w:tr>
    </w:tbl>
    <w:p w14:paraId="7F0ED641" w14:textId="40686F97" w:rsidR="0005143E" w:rsidRDefault="00CE2055" w:rsidP="00365D14">
      <w:pPr>
        <w:shd w:val="clear" w:color="auto" w:fill="FFFFFF"/>
        <w:spacing w:before="100" w:beforeAutospacing="1" w:after="100" w:afterAutospacing="1"/>
        <w:ind w:left="-426"/>
        <w:rPr>
          <w:rFonts w:asciiTheme="majorHAnsi" w:eastAsia="Times New Roman" w:hAnsiTheme="majorHAnsi" w:cstheme="majorHAnsi"/>
          <w:lang w:eastAsia="en-GB"/>
        </w:rPr>
      </w:pPr>
      <w:r>
        <w:rPr>
          <w:rFonts w:asciiTheme="majorHAnsi" w:eastAsia="Times New Roman" w:hAnsiTheme="majorHAnsi" w:cstheme="majorHAnsi"/>
          <w:lang w:eastAsia="en-GB"/>
        </w:rPr>
        <w:t>Looking at the</w:t>
      </w:r>
      <w:r w:rsidR="0005143E" w:rsidRPr="00365D14">
        <w:rPr>
          <w:rFonts w:asciiTheme="majorHAnsi" w:eastAsia="Times New Roman" w:hAnsiTheme="majorHAnsi" w:cstheme="majorHAnsi"/>
          <w:lang w:eastAsia="en-GB"/>
        </w:rPr>
        <w:t xml:space="preserve"> following qualities explain how you think </w:t>
      </w:r>
      <w:r>
        <w:rPr>
          <w:rFonts w:asciiTheme="majorHAnsi" w:eastAsia="Times New Roman" w:hAnsiTheme="majorHAnsi" w:cstheme="majorHAnsi"/>
          <w:lang w:eastAsia="en-GB"/>
        </w:rPr>
        <w:t xml:space="preserve">an Events Planner </w:t>
      </w:r>
      <w:r w:rsidR="0005143E" w:rsidRPr="00365D14">
        <w:rPr>
          <w:rFonts w:asciiTheme="majorHAnsi" w:eastAsia="Times New Roman" w:hAnsiTheme="majorHAnsi" w:cstheme="majorHAnsi"/>
          <w:lang w:eastAsia="en-GB"/>
        </w:rPr>
        <w:t>would use them in their job.</w:t>
      </w:r>
    </w:p>
    <w:tbl>
      <w:tblPr>
        <w:tblStyle w:val="TableGrid"/>
        <w:tblW w:w="0" w:type="auto"/>
        <w:tblInd w:w="-426" w:type="dxa"/>
        <w:tblLook w:val="04A0" w:firstRow="1" w:lastRow="0" w:firstColumn="1" w:lastColumn="0" w:noHBand="0" w:noVBand="1"/>
      </w:tblPr>
      <w:tblGrid>
        <w:gridCol w:w="9016"/>
      </w:tblGrid>
      <w:tr w:rsidR="00CE2055" w14:paraId="36F31A53" w14:textId="77777777" w:rsidTr="00CE2055">
        <w:tc>
          <w:tcPr>
            <w:tcW w:w="9016" w:type="dxa"/>
          </w:tcPr>
          <w:p w14:paraId="3F0FEF86"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Flexibility </w:t>
            </w:r>
          </w:p>
          <w:p w14:paraId="5E13C17F" w14:textId="5E781023"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39C84B41" w14:textId="77777777" w:rsidTr="00CE2055">
        <w:tc>
          <w:tcPr>
            <w:tcW w:w="9016" w:type="dxa"/>
          </w:tcPr>
          <w:p w14:paraId="6F897232"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Good Listening Skills</w:t>
            </w:r>
          </w:p>
          <w:p w14:paraId="2745BF4A" w14:textId="6164B53B"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00E0207D" w14:textId="77777777" w:rsidTr="00CE2055">
        <w:tc>
          <w:tcPr>
            <w:tcW w:w="9016" w:type="dxa"/>
          </w:tcPr>
          <w:p w14:paraId="14108A06"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Organisational Skills </w:t>
            </w:r>
          </w:p>
          <w:p w14:paraId="53FBE07E" w14:textId="06EED93C"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2531070A" w14:textId="77777777" w:rsidTr="00CE2055">
        <w:tc>
          <w:tcPr>
            <w:tcW w:w="9016" w:type="dxa"/>
          </w:tcPr>
          <w:p w14:paraId="5FEA565E"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Passion</w:t>
            </w:r>
          </w:p>
          <w:p w14:paraId="314AFF4D" w14:textId="598BB6A2"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2D16F002" w14:textId="77777777" w:rsidTr="00CE2055">
        <w:tc>
          <w:tcPr>
            <w:tcW w:w="9016" w:type="dxa"/>
          </w:tcPr>
          <w:p w14:paraId="6F02284B"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Communication Skills</w:t>
            </w:r>
          </w:p>
          <w:p w14:paraId="64E7D659" w14:textId="3C00351B"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473BBBCE" w14:textId="77777777" w:rsidTr="00CE2055">
        <w:tc>
          <w:tcPr>
            <w:tcW w:w="9016" w:type="dxa"/>
          </w:tcPr>
          <w:p w14:paraId="22F48CCE"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Stay Calm under pressure</w:t>
            </w:r>
          </w:p>
          <w:p w14:paraId="64024C73" w14:textId="40D0BD22"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7CCAF09A" w14:textId="77777777" w:rsidTr="00CE2055">
        <w:tc>
          <w:tcPr>
            <w:tcW w:w="9016" w:type="dxa"/>
          </w:tcPr>
          <w:p w14:paraId="68352856"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t>Creative Problem Solvers</w:t>
            </w:r>
          </w:p>
          <w:p w14:paraId="3575A1BF" w14:textId="1ACA914E" w:rsidR="00CE2055" w:rsidRDefault="00CE2055" w:rsidP="00365D14">
            <w:pPr>
              <w:spacing w:before="100" w:beforeAutospacing="1" w:after="100" w:afterAutospacing="1"/>
              <w:rPr>
                <w:rFonts w:asciiTheme="majorHAnsi" w:eastAsia="Times New Roman" w:hAnsiTheme="majorHAnsi" w:cstheme="majorHAnsi"/>
                <w:lang w:eastAsia="en-GB"/>
              </w:rPr>
            </w:pPr>
          </w:p>
        </w:tc>
      </w:tr>
      <w:tr w:rsidR="00CE2055" w14:paraId="19A7AE4B" w14:textId="77777777" w:rsidTr="00CE2055">
        <w:tc>
          <w:tcPr>
            <w:tcW w:w="9016" w:type="dxa"/>
          </w:tcPr>
          <w:p w14:paraId="327631DB" w14:textId="77777777" w:rsidR="00CE2055" w:rsidRDefault="00CE2055" w:rsidP="00365D14">
            <w:pPr>
              <w:spacing w:before="100" w:beforeAutospacing="1" w:after="100" w:afterAutospacing="1"/>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Decisive </w:t>
            </w:r>
          </w:p>
          <w:p w14:paraId="0406F312" w14:textId="5A5964A0" w:rsidR="00CE2055" w:rsidRDefault="00CE2055" w:rsidP="00365D14">
            <w:pPr>
              <w:spacing w:before="100" w:beforeAutospacing="1" w:after="100" w:afterAutospacing="1"/>
              <w:rPr>
                <w:rFonts w:asciiTheme="majorHAnsi" w:eastAsia="Times New Roman" w:hAnsiTheme="majorHAnsi" w:cstheme="majorHAnsi"/>
                <w:lang w:eastAsia="en-GB"/>
              </w:rPr>
            </w:pPr>
          </w:p>
        </w:tc>
      </w:tr>
    </w:tbl>
    <w:p w14:paraId="44BDC601"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4080001C" w14:textId="0BC19A78"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Work Experience would stand you in good stead when applying for a role as an Events Manager.  What types of work experience do you think would be useful?</w:t>
      </w:r>
    </w:p>
    <w:tbl>
      <w:tblPr>
        <w:tblStyle w:val="TableGrid"/>
        <w:tblW w:w="0" w:type="auto"/>
        <w:tblInd w:w="-426" w:type="dxa"/>
        <w:tblLook w:val="04A0" w:firstRow="1" w:lastRow="0" w:firstColumn="1" w:lastColumn="0" w:noHBand="0" w:noVBand="1"/>
      </w:tblPr>
      <w:tblGrid>
        <w:gridCol w:w="9016"/>
      </w:tblGrid>
      <w:tr w:rsidR="00A26A30" w14:paraId="310D331C" w14:textId="77777777" w:rsidTr="00A26A30">
        <w:tc>
          <w:tcPr>
            <w:tcW w:w="9016" w:type="dxa"/>
          </w:tcPr>
          <w:p w14:paraId="44E88455" w14:textId="77777777" w:rsidR="00A26A30" w:rsidRDefault="00A26A30" w:rsidP="00365D14">
            <w:pPr>
              <w:spacing w:before="100" w:beforeAutospacing="1" w:after="100" w:afterAutospacing="1"/>
              <w:rPr>
                <w:rFonts w:asciiTheme="majorHAnsi" w:eastAsia="Times New Roman" w:hAnsiTheme="majorHAnsi" w:cstheme="majorHAnsi"/>
                <w:lang w:eastAsia="en-GB"/>
              </w:rPr>
            </w:pPr>
          </w:p>
          <w:p w14:paraId="0205EC23" w14:textId="77777777" w:rsidR="00A26A30" w:rsidRDefault="00A26A30" w:rsidP="00365D14">
            <w:pPr>
              <w:spacing w:before="100" w:beforeAutospacing="1" w:after="100" w:afterAutospacing="1"/>
              <w:rPr>
                <w:rFonts w:asciiTheme="majorHAnsi" w:eastAsia="Times New Roman" w:hAnsiTheme="majorHAnsi" w:cstheme="majorHAnsi"/>
                <w:lang w:eastAsia="en-GB"/>
              </w:rPr>
            </w:pPr>
          </w:p>
          <w:p w14:paraId="24D49A90" w14:textId="77777777" w:rsidR="00A26A30" w:rsidRDefault="00A26A30" w:rsidP="00365D14">
            <w:pPr>
              <w:spacing w:before="100" w:beforeAutospacing="1" w:after="100" w:afterAutospacing="1"/>
              <w:rPr>
                <w:rFonts w:asciiTheme="majorHAnsi" w:eastAsia="Times New Roman" w:hAnsiTheme="majorHAnsi" w:cstheme="majorHAnsi"/>
                <w:lang w:eastAsia="en-GB"/>
              </w:rPr>
            </w:pPr>
          </w:p>
          <w:p w14:paraId="0FC5C46D" w14:textId="3840B10A" w:rsidR="00A26A30" w:rsidRDefault="00A26A30" w:rsidP="00365D14">
            <w:pPr>
              <w:spacing w:before="100" w:beforeAutospacing="1" w:after="100" w:afterAutospacing="1"/>
              <w:rPr>
                <w:rFonts w:asciiTheme="majorHAnsi" w:eastAsia="Times New Roman" w:hAnsiTheme="majorHAnsi" w:cstheme="majorHAnsi"/>
                <w:lang w:eastAsia="en-GB"/>
              </w:rPr>
            </w:pPr>
          </w:p>
        </w:tc>
      </w:tr>
    </w:tbl>
    <w:p w14:paraId="1D4F923C" w14:textId="77777777" w:rsidR="00A26A30" w:rsidRPr="00365D14" w:rsidRDefault="00A26A30"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54DD879B" w14:textId="32494D99" w:rsidR="0005143E"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r w:rsidRPr="00365D14">
        <w:rPr>
          <w:rFonts w:asciiTheme="majorHAnsi" w:eastAsia="Times New Roman" w:hAnsiTheme="majorHAnsi" w:cstheme="majorHAnsi"/>
          <w:lang w:eastAsia="en-GB"/>
        </w:rPr>
        <w:t>At the start of this task you were asked to briefly describe what you thought an Events Manager Role entails.  After having done your research you will now have a greater understanding of that role.   You now need to discuss what makes a good Hotel Events Manager and say why this may or may not be a career choice for you.</w:t>
      </w:r>
    </w:p>
    <w:tbl>
      <w:tblPr>
        <w:tblStyle w:val="TableGrid"/>
        <w:tblW w:w="0" w:type="auto"/>
        <w:tblInd w:w="-426" w:type="dxa"/>
        <w:tblLook w:val="04A0" w:firstRow="1" w:lastRow="0" w:firstColumn="1" w:lastColumn="0" w:noHBand="0" w:noVBand="1"/>
      </w:tblPr>
      <w:tblGrid>
        <w:gridCol w:w="9016"/>
      </w:tblGrid>
      <w:tr w:rsidR="00861E65" w14:paraId="5A9A586A" w14:textId="77777777" w:rsidTr="00861E65">
        <w:tc>
          <w:tcPr>
            <w:tcW w:w="9016" w:type="dxa"/>
          </w:tcPr>
          <w:p w14:paraId="784B9879" w14:textId="77777777" w:rsidR="00861E65" w:rsidRDefault="00861E65" w:rsidP="00365D14">
            <w:pPr>
              <w:spacing w:before="100" w:beforeAutospacing="1" w:after="100" w:afterAutospacing="1"/>
              <w:rPr>
                <w:rFonts w:asciiTheme="majorHAnsi" w:eastAsia="Times New Roman" w:hAnsiTheme="majorHAnsi" w:cstheme="majorHAnsi"/>
                <w:lang w:eastAsia="en-GB"/>
              </w:rPr>
            </w:pPr>
          </w:p>
          <w:p w14:paraId="3DAD77E7" w14:textId="77777777" w:rsidR="00861E65" w:rsidRDefault="00861E65" w:rsidP="00365D14">
            <w:pPr>
              <w:spacing w:before="100" w:beforeAutospacing="1" w:after="100" w:afterAutospacing="1"/>
              <w:rPr>
                <w:rFonts w:asciiTheme="majorHAnsi" w:eastAsia="Times New Roman" w:hAnsiTheme="majorHAnsi" w:cstheme="majorHAnsi"/>
                <w:lang w:eastAsia="en-GB"/>
              </w:rPr>
            </w:pPr>
          </w:p>
          <w:p w14:paraId="4D3C785D" w14:textId="77777777" w:rsidR="00861E65" w:rsidRDefault="00861E65" w:rsidP="00365D14">
            <w:pPr>
              <w:spacing w:before="100" w:beforeAutospacing="1" w:after="100" w:afterAutospacing="1"/>
              <w:rPr>
                <w:rFonts w:asciiTheme="majorHAnsi" w:eastAsia="Times New Roman" w:hAnsiTheme="majorHAnsi" w:cstheme="majorHAnsi"/>
                <w:lang w:eastAsia="en-GB"/>
              </w:rPr>
            </w:pPr>
          </w:p>
          <w:p w14:paraId="177ABC66" w14:textId="42DDACD6" w:rsidR="00861E65" w:rsidRDefault="00861E65" w:rsidP="00365D14">
            <w:pPr>
              <w:spacing w:before="100" w:beforeAutospacing="1" w:after="100" w:afterAutospacing="1"/>
              <w:rPr>
                <w:rFonts w:asciiTheme="majorHAnsi" w:eastAsia="Times New Roman" w:hAnsiTheme="majorHAnsi" w:cstheme="majorHAnsi"/>
                <w:lang w:eastAsia="en-GB"/>
              </w:rPr>
            </w:pPr>
          </w:p>
        </w:tc>
      </w:tr>
    </w:tbl>
    <w:p w14:paraId="30AA8457" w14:textId="77777777" w:rsidR="00DC7E2D" w:rsidRDefault="00DC7E2D" w:rsidP="00DC7E2D">
      <w:pPr>
        <w:jc w:val="center"/>
        <w:rPr>
          <w:rFonts w:ascii="Arial" w:hAnsi="Arial" w:cs="Arial"/>
          <w:sz w:val="22"/>
          <w:szCs w:val="22"/>
        </w:rPr>
      </w:pPr>
    </w:p>
    <w:p w14:paraId="5FF4A8F0" w14:textId="77777777" w:rsidR="00DC7E2D" w:rsidRDefault="00DC7E2D" w:rsidP="00DC7E2D">
      <w:pPr>
        <w:jc w:val="center"/>
        <w:rPr>
          <w:rFonts w:ascii="Arial" w:hAnsi="Arial" w:cs="Arial"/>
          <w:sz w:val="22"/>
          <w:szCs w:val="22"/>
        </w:rPr>
      </w:pPr>
    </w:p>
    <w:p w14:paraId="7B7E1263" w14:textId="18A3D37A" w:rsidR="00DC7E2D" w:rsidRDefault="00DC7E2D" w:rsidP="00DC7E2D">
      <w:pPr>
        <w:jc w:val="center"/>
        <w:rPr>
          <w:rFonts w:ascii="Arial" w:hAnsi="Arial" w:cs="Arial"/>
          <w:sz w:val="22"/>
          <w:szCs w:val="22"/>
        </w:rPr>
      </w:pPr>
      <w:r>
        <w:rPr>
          <w:rFonts w:ascii="Arial" w:hAnsi="Arial" w:cs="Arial"/>
          <w:sz w:val="22"/>
          <w:szCs w:val="22"/>
        </w:rPr>
        <w:t>Thank you for completing this task on The Richmond Aparthotel, Liverpool</w:t>
      </w:r>
    </w:p>
    <w:p w14:paraId="2E944ABD" w14:textId="77777777" w:rsidR="00DC7E2D" w:rsidRDefault="00DC7E2D" w:rsidP="00DC7E2D">
      <w:pPr>
        <w:rPr>
          <w:rFonts w:ascii="Arial" w:hAnsi="Arial" w:cs="Arial"/>
          <w:sz w:val="22"/>
          <w:szCs w:val="22"/>
        </w:rPr>
      </w:pPr>
    </w:p>
    <w:p w14:paraId="0A04085C" w14:textId="77777777" w:rsidR="00DC7E2D" w:rsidRPr="004E4085" w:rsidRDefault="00DC7E2D" w:rsidP="00DC7E2D">
      <w:pPr>
        <w:jc w:val="right"/>
        <w:rPr>
          <w:rFonts w:ascii="Arial" w:hAnsi="Arial" w:cs="Arial"/>
          <w:sz w:val="16"/>
          <w:szCs w:val="16"/>
        </w:rPr>
      </w:pPr>
      <w:r w:rsidRPr="004E4085">
        <w:rPr>
          <w:rFonts w:ascii="Arial" w:hAnsi="Arial" w:cs="Arial"/>
          <w:sz w:val="16"/>
          <w:szCs w:val="16"/>
        </w:rPr>
        <w:t>Copyright Elevate EBP</w:t>
      </w:r>
    </w:p>
    <w:p w14:paraId="4132B58F" w14:textId="77777777" w:rsidR="00861E65" w:rsidRPr="00365D14" w:rsidRDefault="00861E65"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51A82EBB"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3C15AB94"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266418F8"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691EB184"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598D0379"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11CB0FBA"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36271316"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1413F588"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5CBF2145"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2B6C3D1E"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727174B2"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0596D7D7"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06E2FA4C"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4CA8E902"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06FFE2CC"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21AC6342"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6D68A8D3"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63219C4A"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1B75A39E"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0B12AAFC"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66363D11"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49D1A5DE"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08796083" w14:textId="77777777" w:rsidR="0005143E" w:rsidRPr="00365D14" w:rsidRDefault="0005143E" w:rsidP="00365D14">
      <w:pPr>
        <w:shd w:val="clear" w:color="auto" w:fill="FFFFFF"/>
        <w:spacing w:before="100" w:beforeAutospacing="1" w:after="100" w:afterAutospacing="1"/>
        <w:ind w:left="-426"/>
        <w:rPr>
          <w:rFonts w:asciiTheme="majorHAnsi" w:eastAsia="Times New Roman" w:hAnsiTheme="majorHAnsi" w:cstheme="majorHAnsi"/>
          <w:lang w:eastAsia="en-GB"/>
        </w:rPr>
      </w:pPr>
    </w:p>
    <w:p w14:paraId="425761F3" w14:textId="77777777" w:rsidR="00935DF9" w:rsidRPr="00365D14" w:rsidRDefault="00935DF9" w:rsidP="00365D14">
      <w:pPr>
        <w:spacing w:before="40" w:after="40"/>
        <w:ind w:left="-426"/>
        <w:jc w:val="both"/>
        <w:rPr>
          <w:rFonts w:asciiTheme="majorHAnsi" w:hAnsiTheme="majorHAnsi" w:cstheme="majorHAnsi"/>
          <w:b/>
          <w:bCs/>
        </w:rPr>
      </w:pPr>
    </w:p>
    <w:p w14:paraId="4BA28D4E" w14:textId="77777777" w:rsidR="00EA4FC1" w:rsidRPr="00365D14" w:rsidRDefault="00EA4FC1" w:rsidP="00365D14">
      <w:pPr>
        <w:spacing w:before="40" w:after="40"/>
        <w:ind w:left="-426"/>
        <w:jc w:val="both"/>
        <w:rPr>
          <w:rFonts w:asciiTheme="majorHAnsi" w:hAnsiTheme="majorHAnsi" w:cstheme="majorHAnsi"/>
          <w:b/>
          <w:bCs/>
        </w:rPr>
      </w:pPr>
    </w:p>
    <w:p w14:paraId="5D238388" w14:textId="77777777" w:rsidR="00801DE4" w:rsidRPr="00365D14" w:rsidRDefault="00801DE4" w:rsidP="00365D14">
      <w:pPr>
        <w:ind w:left="-426"/>
        <w:rPr>
          <w:rFonts w:asciiTheme="majorHAnsi" w:hAnsiTheme="majorHAnsi" w:cstheme="majorHAnsi"/>
        </w:rPr>
      </w:pPr>
    </w:p>
    <w:p w14:paraId="7A57A7BE" w14:textId="77777777" w:rsidR="0017283B" w:rsidRPr="00365D14" w:rsidRDefault="0017283B" w:rsidP="00365D14">
      <w:pPr>
        <w:ind w:left="-426"/>
        <w:rPr>
          <w:rFonts w:asciiTheme="majorHAnsi" w:hAnsiTheme="majorHAnsi" w:cstheme="majorHAnsi"/>
        </w:rPr>
      </w:pPr>
    </w:p>
    <w:sectPr w:rsidR="0017283B" w:rsidRPr="00365D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C99"/>
    <w:rsid w:val="0005143E"/>
    <w:rsid w:val="0017283B"/>
    <w:rsid w:val="001D44E5"/>
    <w:rsid w:val="002A4E71"/>
    <w:rsid w:val="00302F14"/>
    <w:rsid w:val="00365D14"/>
    <w:rsid w:val="005E03B9"/>
    <w:rsid w:val="00792D11"/>
    <w:rsid w:val="00801DE4"/>
    <w:rsid w:val="00861E65"/>
    <w:rsid w:val="008F206E"/>
    <w:rsid w:val="00935DF9"/>
    <w:rsid w:val="00A26A30"/>
    <w:rsid w:val="00A635DE"/>
    <w:rsid w:val="00A85958"/>
    <w:rsid w:val="00C37C99"/>
    <w:rsid w:val="00CE2055"/>
    <w:rsid w:val="00DC7E2D"/>
    <w:rsid w:val="00E51971"/>
    <w:rsid w:val="00EA4FC1"/>
    <w:rsid w:val="00EA7E27"/>
    <w:rsid w:val="00EC3A45"/>
    <w:rsid w:val="00F44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D823"/>
  <w15:chartTrackingRefBased/>
  <w15:docId w15:val="{AA26817C-820E-429A-ABCB-99AD0CB1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11"/>
    <w:pPr>
      <w:spacing w:after="200" w:line="240" w:lineRule="auto"/>
    </w:pPr>
    <w:rPr>
      <w:rFonts w:eastAsiaTheme="minorEastAsia"/>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FF8"/>
    <w:rPr>
      <w:color w:val="0563C1" w:themeColor="hyperlink"/>
      <w:u w:val="single"/>
    </w:rPr>
  </w:style>
  <w:style w:type="character" w:styleId="UnresolvedMention">
    <w:name w:val="Unresolved Mention"/>
    <w:basedOn w:val="DefaultParagraphFont"/>
    <w:uiPriority w:val="99"/>
    <w:semiHidden/>
    <w:unhideWhenUsed/>
    <w:rsid w:val="00F44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2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youtu.be/bo9saHlha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C3A9B3FA69734F98DE4428CC7BA8D2" ma:contentTypeVersion="12" ma:contentTypeDescription="Create a new document." ma:contentTypeScope="" ma:versionID="19b8a453c9f73ab48ca9248b9fe2985c">
  <xsd:schema xmlns:xsd="http://www.w3.org/2001/XMLSchema" xmlns:xs="http://www.w3.org/2001/XMLSchema" xmlns:p="http://schemas.microsoft.com/office/2006/metadata/properties" xmlns:ns2="13faf09d-e189-48de-a3e4-cde1f4b4aaea" xmlns:ns3="8c466557-5ae6-45f0-877f-ee67aef50f6c" targetNamespace="http://schemas.microsoft.com/office/2006/metadata/properties" ma:root="true" ma:fieldsID="61530284cba900544f49ac9d55cb381d" ns2:_="" ns3:_="">
    <xsd:import namespace="13faf09d-e189-48de-a3e4-cde1f4b4aaea"/>
    <xsd:import namespace="8c466557-5ae6-45f0-877f-ee67aef50f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af09d-e189-48de-a3e4-cde1f4b4aa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66557-5ae6-45f0-877f-ee67aef50f6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80A30B-415B-4DDE-AC5C-47CDC757A8EE}">
  <ds:schemaRefs>
    <ds:schemaRef ds:uri="http://schemas.microsoft.com/sharepoint/v3/contenttype/forms"/>
  </ds:schemaRefs>
</ds:datastoreItem>
</file>

<file path=customXml/itemProps2.xml><?xml version="1.0" encoding="utf-8"?>
<ds:datastoreItem xmlns:ds="http://schemas.openxmlformats.org/officeDocument/2006/customXml" ds:itemID="{6462F6DD-F2D4-489B-B4B2-71962F07F6C8}">
  <ds:schemaRefs>
    <ds:schemaRef ds:uri="8c466557-5ae6-45f0-877f-ee67aef50f6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3faf09d-e189-48de-a3e4-cde1f4b4aaea"/>
    <ds:schemaRef ds:uri="http://www.w3.org/XML/1998/namespace"/>
    <ds:schemaRef ds:uri="http://purl.org/dc/dcmitype/"/>
  </ds:schemaRefs>
</ds:datastoreItem>
</file>

<file path=customXml/itemProps3.xml><?xml version="1.0" encoding="utf-8"?>
<ds:datastoreItem xmlns:ds="http://schemas.openxmlformats.org/officeDocument/2006/customXml" ds:itemID="{52E1FDF2-FBA4-4A6F-A422-A485B6551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af09d-e189-48de-a3e4-cde1f4b4aaea"/>
    <ds:schemaRef ds:uri="8c466557-5ae6-45f0-877f-ee67aef5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Huddart</dc:creator>
  <cp:keywords/>
  <dc:description/>
  <cp:lastModifiedBy>Joanne Huddart</cp:lastModifiedBy>
  <cp:revision>21</cp:revision>
  <dcterms:created xsi:type="dcterms:W3CDTF">2021-02-15T12:06:00Z</dcterms:created>
  <dcterms:modified xsi:type="dcterms:W3CDTF">2021-02-18T14:47:00Z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0x010100F6C3A9B3FA69734F98DE4428CC7BA8D2</vt:lpwstr>
  </property>
</Properties>
</file>